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27E6" w14:textId="77777777" w:rsidR="006629E1" w:rsidRPr="00583924" w:rsidRDefault="006629E1" w:rsidP="006D4A0F">
      <w:pPr>
        <w:pStyle w:val="GvdeMetni"/>
        <w:spacing w:line="360" w:lineRule="auto"/>
        <w:jc w:val="center"/>
        <w:rPr>
          <w:rFonts w:ascii="Times New Roman" w:hAnsi="Times New Roman" w:cs="Times New Roman"/>
          <w:lang w:val="tr-TR"/>
        </w:rPr>
      </w:pPr>
    </w:p>
    <w:p w14:paraId="288C5FEC" w14:textId="77777777" w:rsidR="006629E1" w:rsidRPr="00583924" w:rsidRDefault="006629E1" w:rsidP="006D4A0F">
      <w:pPr>
        <w:pStyle w:val="GvdeMetni"/>
        <w:spacing w:line="360" w:lineRule="auto"/>
        <w:jc w:val="center"/>
        <w:rPr>
          <w:rFonts w:ascii="Times New Roman" w:hAnsi="Times New Roman" w:cs="Times New Roman"/>
          <w:lang w:val="tr-TR"/>
        </w:rPr>
      </w:pPr>
    </w:p>
    <w:p w14:paraId="5FE3CC72" w14:textId="6DBF0B2A" w:rsidR="00830614" w:rsidRPr="00583924" w:rsidRDefault="0043369A" w:rsidP="006D4A0F">
      <w:pPr>
        <w:pStyle w:val="GvdeMetni"/>
        <w:spacing w:line="360" w:lineRule="auto"/>
        <w:jc w:val="center"/>
        <w:rPr>
          <w:rFonts w:ascii="Times New Roman" w:hAnsi="Times New Roman" w:cs="Times New Roman"/>
          <w:lang w:val="tr-TR"/>
        </w:rPr>
      </w:pPr>
      <w:r w:rsidRPr="00583924">
        <w:rPr>
          <w:rFonts w:ascii="Times New Roman" w:hAnsi="Times New Roman" w:cs="Times New Roman"/>
          <w:noProof/>
          <w:lang w:val="tr-TR" w:eastAsia="tr-TR"/>
        </w:rPr>
        <w:drawing>
          <wp:inline distT="0" distB="0" distL="0" distR="0" wp14:anchorId="45F9148B" wp14:editId="0C2507C9">
            <wp:extent cx="5242086" cy="1403350"/>
            <wp:effectExtent l="0" t="0" r="0" b="0"/>
            <wp:docPr id="1" name="Resim 1" descr="C:\Users\HBV\Desktop\ahbv-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BV\Desktop\ahbv-logo-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095" cy="1421021"/>
                    </a:xfrm>
                    <a:prstGeom prst="rect">
                      <a:avLst/>
                    </a:prstGeom>
                    <a:noFill/>
                    <a:ln>
                      <a:noFill/>
                    </a:ln>
                  </pic:spPr>
                </pic:pic>
              </a:graphicData>
            </a:graphic>
          </wp:inline>
        </w:drawing>
      </w:r>
    </w:p>
    <w:p w14:paraId="4127082E" w14:textId="77777777" w:rsidR="00830614" w:rsidRPr="00583924" w:rsidRDefault="00830614" w:rsidP="006D4A0F">
      <w:pPr>
        <w:pStyle w:val="GvdeMetni"/>
        <w:spacing w:line="360" w:lineRule="auto"/>
        <w:jc w:val="center"/>
        <w:rPr>
          <w:rFonts w:ascii="Times New Roman" w:hAnsi="Times New Roman" w:cs="Times New Roman"/>
          <w:lang w:val="tr-TR"/>
        </w:rPr>
      </w:pPr>
    </w:p>
    <w:p w14:paraId="1171B397" w14:textId="77777777" w:rsidR="006629E1" w:rsidRPr="00583924" w:rsidRDefault="006629E1" w:rsidP="006D4A0F">
      <w:pPr>
        <w:pStyle w:val="GvdeMetni"/>
        <w:spacing w:line="360" w:lineRule="auto"/>
        <w:jc w:val="center"/>
        <w:rPr>
          <w:rFonts w:ascii="Times New Roman" w:hAnsi="Times New Roman" w:cs="Times New Roman"/>
          <w:lang w:val="tr-TR"/>
        </w:rPr>
      </w:pPr>
    </w:p>
    <w:p w14:paraId="52036A64" w14:textId="77777777" w:rsidR="006629E1" w:rsidRPr="00583924" w:rsidRDefault="006629E1" w:rsidP="006D4A0F">
      <w:pPr>
        <w:pStyle w:val="GvdeMetni"/>
        <w:spacing w:line="360" w:lineRule="auto"/>
        <w:jc w:val="center"/>
        <w:rPr>
          <w:rFonts w:ascii="Times New Roman" w:hAnsi="Times New Roman" w:cs="Times New Roman"/>
          <w:lang w:val="tr-TR"/>
        </w:rPr>
      </w:pPr>
    </w:p>
    <w:p w14:paraId="6815638E" w14:textId="77777777" w:rsidR="006629E1" w:rsidRPr="00583924" w:rsidRDefault="006629E1" w:rsidP="006D4A0F">
      <w:pPr>
        <w:pStyle w:val="GvdeMetni"/>
        <w:spacing w:line="360" w:lineRule="auto"/>
        <w:jc w:val="center"/>
        <w:rPr>
          <w:rFonts w:ascii="Times New Roman" w:hAnsi="Times New Roman" w:cs="Times New Roman"/>
          <w:lang w:val="tr-TR"/>
        </w:rPr>
      </w:pPr>
    </w:p>
    <w:p w14:paraId="179927A3" w14:textId="77777777" w:rsidR="006629E1" w:rsidRPr="00583924" w:rsidRDefault="00355CC6" w:rsidP="006D4A0F">
      <w:pPr>
        <w:pStyle w:val="GvdeMetni"/>
        <w:spacing w:line="360" w:lineRule="auto"/>
        <w:jc w:val="center"/>
        <w:rPr>
          <w:rFonts w:ascii="Times New Roman" w:hAnsi="Times New Roman" w:cs="Times New Roman"/>
          <w:b/>
          <w:sz w:val="96"/>
          <w:szCs w:val="96"/>
          <w:lang w:val="tr-TR"/>
        </w:rPr>
      </w:pPr>
      <w:r w:rsidRPr="00583924">
        <w:rPr>
          <w:rFonts w:ascii="Times New Roman" w:hAnsi="Times New Roman" w:cs="Times New Roman"/>
          <w:b/>
          <w:sz w:val="96"/>
          <w:szCs w:val="96"/>
          <w:lang w:val="tr-TR"/>
        </w:rPr>
        <w:t xml:space="preserve">GÜZEL </w:t>
      </w:r>
      <w:r w:rsidRPr="00583924">
        <w:rPr>
          <w:rFonts w:ascii="Times New Roman" w:hAnsi="Times New Roman" w:cs="Times New Roman"/>
          <w:b/>
          <w:spacing w:val="-4"/>
          <w:sz w:val="96"/>
          <w:szCs w:val="96"/>
          <w:lang w:val="tr-TR"/>
        </w:rPr>
        <w:t>SANATLAR</w:t>
      </w:r>
      <w:r w:rsidRPr="00583924">
        <w:rPr>
          <w:rFonts w:ascii="Times New Roman" w:hAnsi="Times New Roman" w:cs="Times New Roman"/>
          <w:b/>
          <w:spacing w:val="6"/>
          <w:sz w:val="96"/>
          <w:szCs w:val="96"/>
          <w:lang w:val="tr-TR"/>
        </w:rPr>
        <w:t xml:space="preserve"> </w:t>
      </w:r>
      <w:r w:rsidRPr="00583924">
        <w:rPr>
          <w:rFonts w:ascii="Times New Roman" w:hAnsi="Times New Roman" w:cs="Times New Roman"/>
          <w:b/>
          <w:spacing w:val="-4"/>
          <w:sz w:val="96"/>
          <w:szCs w:val="96"/>
          <w:lang w:val="tr-TR"/>
        </w:rPr>
        <w:t>FAKÜLTESİ</w:t>
      </w:r>
    </w:p>
    <w:p w14:paraId="4DD6C6EC" w14:textId="77777777" w:rsidR="0043369A" w:rsidRPr="00583924" w:rsidRDefault="0043369A" w:rsidP="006D4A0F">
      <w:pPr>
        <w:pStyle w:val="GvdeMetni"/>
        <w:spacing w:line="360" w:lineRule="auto"/>
        <w:jc w:val="center"/>
        <w:rPr>
          <w:rFonts w:ascii="Times New Roman" w:hAnsi="Times New Roman" w:cs="Times New Roman"/>
          <w:b/>
          <w:sz w:val="40"/>
          <w:szCs w:val="40"/>
          <w:lang w:val="tr-TR"/>
        </w:rPr>
      </w:pPr>
    </w:p>
    <w:p w14:paraId="096A38CD" w14:textId="77777777" w:rsidR="0043369A" w:rsidRPr="00583924" w:rsidRDefault="0043369A" w:rsidP="00A61A9B">
      <w:pPr>
        <w:pStyle w:val="GvdeMetni"/>
        <w:spacing w:line="360" w:lineRule="auto"/>
        <w:ind w:left="0"/>
        <w:rPr>
          <w:rFonts w:ascii="Times New Roman" w:hAnsi="Times New Roman" w:cs="Times New Roman"/>
          <w:b/>
          <w:sz w:val="56"/>
          <w:szCs w:val="56"/>
          <w:lang w:val="tr-TR"/>
        </w:rPr>
      </w:pPr>
    </w:p>
    <w:p w14:paraId="0B05846B" w14:textId="77777777" w:rsidR="00583924" w:rsidRPr="00F52372" w:rsidRDefault="00355CC6" w:rsidP="006D4A0F">
      <w:pPr>
        <w:pStyle w:val="GvdeMetni"/>
        <w:spacing w:line="360" w:lineRule="auto"/>
        <w:jc w:val="center"/>
        <w:rPr>
          <w:rFonts w:ascii="Times New Roman" w:hAnsi="Times New Roman" w:cs="Times New Roman"/>
          <w:b/>
          <w:sz w:val="56"/>
          <w:szCs w:val="56"/>
          <w:lang w:val="tr-TR"/>
        </w:rPr>
      </w:pPr>
      <w:r w:rsidRPr="00F52372">
        <w:rPr>
          <w:rFonts w:ascii="Times New Roman" w:hAnsi="Times New Roman" w:cs="Times New Roman"/>
          <w:b/>
          <w:sz w:val="56"/>
          <w:szCs w:val="56"/>
          <w:lang w:val="tr-TR"/>
        </w:rPr>
        <w:t>ÖZEL YETENEK SINAVI KILAVUZU</w:t>
      </w:r>
    </w:p>
    <w:p w14:paraId="06CC1392" w14:textId="51B26BB0" w:rsidR="006629E1" w:rsidRPr="00F52372" w:rsidRDefault="00DD6F78" w:rsidP="006D4A0F">
      <w:pPr>
        <w:pStyle w:val="GvdeMetni"/>
        <w:spacing w:line="360" w:lineRule="auto"/>
        <w:jc w:val="center"/>
        <w:rPr>
          <w:rFonts w:ascii="Times New Roman" w:hAnsi="Times New Roman" w:cs="Times New Roman"/>
          <w:b/>
          <w:sz w:val="32"/>
          <w:szCs w:val="32"/>
          <w:lang w:val="tr-TR"/>
        </w:rPr>
      </w:pPr>
      <w:r>
        <w:rPr>
          <w:rFonts w:ascii="Times New Roman" w:hAnsi="Times New Roman" w:cs="Times New Roman"/>
          <w:sz w:val="56"/>
          <w:szCs w:val="56"/>
          <w:lang w:val="tr-TR"/>
        </w:rPr>
        <w:t>2025</w:t>
      </w:r>
    </w:p>
    <w:p w14:paraId="5E177106" w14:textId="77777777" w:rsidR="006629E1" w:rsidRPr="00F52372" w:rsidRDefault="006629E1" w:rsidP="006D4A0F">
      <w:pPr>
        <w:pStyle w:val="Balk1"/>
        <w:spacing w:before="53" w:line="360" w:lineRule="auto"/>
        <w:ind w:left="2791" w:right="2223" w:hanging="576"/>
        <w:jc w:val="center"/>
        <w:rPr>
          <w:rFonts w:ascii="Times New Roman" w:hAnsi="Times New Roman" w:cs="Times New Roman"/>
          <w:lang w:val="tr-TR"/>
        </w:rPr>
      </w:pPr>
    </w:p>
    <w:p w14:paraId="4457DABB" w14:textId="77777777" w:rsidR="006629E1" w:rsidRPr="00F52372" w:rsidRDefault="006629E1" w:rsidP="006D4A0F">
      <w:pPr>
        <w:pStyle w:val="Balk1"/>
        <w:spacing w:before="53" w:line="360" w:lineRule="auto"/>
        <w:ind w:left="2791" w:right="2223" w:hanging="576"/>
        <w:jc w:val="center"/>
        <w:rPr>
          <w:rFonts w:ascii="Times New Roman" w:hAnsi="Times New Roman" w:cs="Times New Roman"/>
          <w:lang w:val="tr-TR"/>
        </w:rPr>
      </w:pPr>
    </w:p>
    <w:p w14:paraId="796F12D2" w14:textId="77777777" w:rsidR="006629E1" w:rsidRPr="00F52372" w:rsidRDefault="006629E1" w:rsidP="006D4A0F">
      <w:pPr>
        <w:pStyle w:val="Balk1"/>
        <w:spacing w:before="53" w:line="360" w:lineRule="auto"/>
        <w:ind w:left="2791" w:right="2223" w:hanging="576"/>
        <w:jc w:val="center"/>
        <w:rPr>
          <w:rFonts w:ascii="Times New Roman" w:hAnsi="Times New Roman" w:cs="Times New Roman"/>
          <w:lang w:val="tr-TR"/>
        </w:rPr>
      </w:pPr>
    </w:p>
    <w:p w14:paraId="3531E8CB" w14:textId="77777777" w:rsidR="006629E1" w:rsidRDefault="006629E1" w:rsidP="006D4A0F">
      <w:pPr>
        <w:pStyle w:val="Balk1"/>
        <w:spacing w:before="53" w:line="360" w:lineRule="auto"/>
        <w:ind w:left="2791" w:right="2223" w:hanging="576"/>
        <w:jc w:val="center"/>
        <w:rPr>
          <w:rFonts w:ascii="Times New Roman" w:hAnsi="Times New Roman" w:cs="Times New Roman"/>
          <w:lang w:val="tr-TR"/>
        </w:rPr>
      </w:pPr>
    </w:p>
    <w:p w14:paraId="2689534D" w14:textId="77777777" w:rsidR="00A61A9B" w:rsidRPr="00F52372" w:rsidRDefault="00A61A9B" w:rsidP="006D4A0F">
      <w:pPr>
        <w:pStyle w:val="Balk1"/>
        <w:spacing w:before="53" w:line="360" w:lineRule="auto"/>
        <w:ind w:left="2791" w:right="2223" w:hanging="576"/>
        <w:jc w:val="center"/>
        <w:rPr>
          <w:rFonts w:ascii="Times New Roman" w:hAnsi="Times New Roman" w:cs="Times New Roman"/>
          <w:lang w:val="tr-TR"/>
        </w:rPr>
      </w:pPr>
    </w:p>
    <w:p w14:paraId="35969385" w14:textId="379728D9" w:rsidR="00E2634E" w:rsidRPr="00F52372" w:rsidRDefault="00F33A1F" w:rsidP="003852BB">
      <w:pPr>
        <w:spacing w:line="360" w:lineRule="auto"/>
        <w:ind w:firstLine="567"/>
        <w:jc w:val="center"/>
        <w:rPr>
          <w:rFonts w:ascii="Times New Roman" w:hAnsi="Times New Roman" w:cs="Times New Roman"/>
          <w:b/>
          <w:sz w:val="24"/>
          <w:szCs w:val="24"/>
          <w:lang w:val="tr-TR"/>
        </w:rPr>
      </w:pPr>
      <w:r w:rsidRPr="00F52372">
        <w:rPr>
          <w:rFonts w:ascii="Times New Roman" w:hAnsi="Times New Roman" w:cs="Times New Roman"/>
          <w:b/>
          <w:sz w:val="24"/>
          <w:szCs w:val="24"/>
          <w:lang w:val="tr-TR"/>
        </w:rPr>
        <w:lastRenderedPageBreak/>
        <w:t>TEMEL İLKE VE KURALLAR</w:t>
      </w:r>
    </w:p>
    <w:p w14:paraId="30A2538E" w14:textId="27BEEE8F" w:rsidR="000573FE" w:rsidRPr="00F52372" w:rsidRDefault="003C1587" w:rsidP="00A61A9B">
      <w:pPr>
        <w:pStyle w:val="GvdeMetni"/>
        <w:spacing w:before="87" w:line="360" w:lineRule="auto"/>
        <w:ind w:left="-567" w:right="-567" w:firstLine="567"/>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202</w:t>
      </w:r>
      <w:r w:rsidR="00DD6F78">
        <w:rPr>
          <w:rFonts w:ascii="Times New Roman" w:hAnsi="Times New Roman" w:cs="Times New Roman"/>
          <w:sz w:val="24"/>
          <w:szCs w:val="24"/>
          <w:lang w:val="tr-TR"/>
        </w:rPr>
        <w:t>5</w:t>
      </w:r>
      <w:r w:rsidRPr="00F52372">
        <w:rPr>
          <w:rFonts w:ascii="Times New Roman" w:hAnsi="Times New Roman" w:cs="Times New Roman"/>
          <w:sz w:val="24"/>
          <w:szCs w:val="24"/>
          <w:lang w:val="tr-TR"/>
        </w:rPr>
        <w:t>-202</w:t>
      </w:r>
      <w:r w:rsidR="00DD6F78">
        <w:rPr>
          <w:rFonts w:ascii="Times New Roman" w:hAnsi="Times New Roman" w:cs="Times New Roman"/>
          <w:sz w:val="24"/>
          <w:szCs w:val="24"/>
          <w:lang w:val="tr-TR"/>
        </w:rPr>
        <w:t>6</w:t>
      </w:r>
      <w:r w:rsidRPr="00F52372">
        <w:rPr>
          <w:rFonts w:ascii="Times New Roman" w:hAnsi="Times New Roman" w:cs="Times New Roman"/>
          <w:sz w:val="24"/>
          <w:szCs w:val="24"/>
          <w:lang w:val="tr-TR"/>
        </w:rPr>
        <w:t xml:space="preserve"> Eğitim-Öğretim yılı için Üniversitemiz Güzel Sanatlar Fakültesi’nin </w:t>
      </w:r>
      <w:r w:rsidR="00F2113B" w:rsidRPr="00F52372">
        <w:rPr>
          <w:rFonts w:ascii="Times New Roman" w:hAnsi="Times New Roman" w:cs="Times New Roman"/>
          <w:sz w:val="24"/>
          <w:szCs w:val="24"/>
          <w:lang w:val="tr-TR"/>
        </w:rPr>
        <w:t>Heykel</w:t>
      </w:r>
      <w:r w:rsidRPr="00F52372">
        <w:rPr>
          <w:rFonts w:ascii="Times New Roman" w:hAnsi="Times New Roman" w:cs="Times New Roman"/>
          <w:sz w:val="24"/>
          <w:szCs w:val="24"/>
          <w:lang w:val="tr-TR"/>
        </w:rPr>
        <w:t xml:space="preserve"> Bölümüne ve </w:t>
      </w:r>
      <w:r w:rsidR="00F2113B" w:rsidRPr="00F52372">
        <w:rPr>
          <w:rFonts w:ascii="Times New Roman" w:hAnsi="Times New Roman" w:cs="Times New Roman"/>
          <w:sz w:val="24"/>
          <w:szCs w:val="24"/>
          <w:lang w:val="tr-TR"/>
        </w:rPr>
        <w:t>Resim</w:t>
      </w:r>
      <w:r w:rsidRPr="00F52372">
        <w:rPr>
          <w:rFonts w:ascii="Times New Roman" w:hAnsi="Times New Roman" w:cs="Times New Roman"/>
          <w:sz w:val="24"/>
          <w:szCs w:val="24"/>
          <w:lang w:val="tr-TR"/>
        </w:rPr>
        <w:t xml:space="preserve"> Bölümüne alınacak öğrencilerin Özel Yetenek Sınavı ve sınav sonrası işlemlere ilişkin kurallar bu kılavuzda yer almaktadır. Başvurular </w:t>
      </w:r>
      <w:r w:rsidR="00A608A6" w:rsidRPr="00F52372">
        <w:rPr>
          <w:rFonts w:ascii="Times New Roman" w:hAnsi="Times New Roman" w:cs="Times New Roman"/>
          <w:sz w:val="24"/>
          <w:szCs w:val="24"/>
          <w:lang w:val="tr-TR"/>
        </w:rPr>
        <w:t>o</w:t>
      </w:r>
      <w:r w:rsidRPr="00F52372">
        <w:rPr>
          <w:rFonts w:ascii="Times New Roman" w:hAnsi="Times New Roman" w:cs="Times New Roman"/>
          <w:sz w:val="24"/>
          <w:szCs w:val="24"/>
          <w:lang w:val="tr-TR"/>
        </w:rPr>
        <w:t xml:space="preserve">nline olarak “başvuru modülü” üzerinden alınacak olup sınav başvuru modülü, sınav ile ilgili açıklamalar, duyurular, sınav ve yerleştirmelere ilişkin bilgiler Fakültemize ait </w:t>
      </w:r>
      <w:hyperlink r:id="rId9" w:history="1">
        <w:r w:rsidR="007B17C6" w:rsidRPr="00583924">
          <w:rPr>
            <w:rStyle w:val="Kpr"/>
            <w:rFonts w:ascii="Times New Roman" w:hAnsi="Times New Roman" w:cs="Times New Roman"/>
            <w:sz w:val="24"/>
            <w:szCs w:val="24"/>
            <w:lang w:val="tr-TR"/>
          </w:rPr>
          <w:t>www.hacibayram.edu.tr/gsf</w:t>
        </w:r>
      </w:hyperlink>
      <w:r w:rsidR="007B17C6" w:rsidRPr="00583924">
        <w:rPr>
          <w:rFonts w:ascii="Times New Roman" w:hAnsi="Times New Roman" w:cs="Times New Roman"/>
          <w:sz w:val="24"/>
          <w:szCs w:val="24"/>
          <w:lang w:val="tr-TR"/>
        </w:rPr>
        <w:t xml:space="preserve"> </w:t>
      </w:r>
      <w:r w:rsidRPr="00F52372">
        <w:rPr>
          <w:rFonts w:ascii="Times New Roman" w:hAnsi="Times New Roman" w:cs="Times New Roman"/>
          <w:sz w:val="24"/>
          <w:szCs w:val="24"/>
          <w:lang w:val="tr-TR"/>
        </w:rPr>
        <w:t xml:space="preserve">web adresinden kamuoyuna duyurulacaktır. </w:t>
      </w:r>
    </w:p>
    <w:p w14:paraId="283975B2" w14:textId="75CD15CE" w:rsidR="002B2A92" w:rsidRPr="00F52372" w:rsidRDefault="003C1587" w:rsidP="00A61A9B">
      <w:pPr>
        <w:pStyle w:val="GvdeMetni"/>
        <w:spacing w:before="87" w:line="360" w:lineRule="auto"/>
        <w:ind w:left="-567" w:right="-567" w:firstLine="567"/>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 xml:space="preserve">İnternet sayfasından yapılan duyurular adaylara tebliğ hükmündedir. Bu nedenle sınava girecek adayların </w:t>
      </w:r>
      <w:r w:rsidR="000573FE" w:rsidRPr="00F52372">
        <w:rPr>
          <w:rFonts w:ascii="Times New Roman" w:hAnsi="Times New Roman" w:cs="Times New Roman"/>
          <w:sz w:val="24"/>
          <w:szCs w:val="24"/>
          <w:lang w:val="tr-TR"/>
        </w:rPr>
        <w:t xml:space="preserve">Ankara Hacı Bayram Veli Üniversitesi </w:t>
      </w:r>
      <w:r w:rsidRPr="00F52372">
        <w:rPr>
          <w:rFonts w:ascii="Times New Roman" w:hAnsi="Times New Roman" w:cs="Times New Roman"/>
          <w:sz w:val="24"/>
          <w:szCs w:val="24"/>
          <w:lang w:val="tr-TR"/>
        </w:rPr>
        <w:t xml:space="preserve">Güzel Sanatlar Fakültesi resmi internet sayfasını kontrol etmeleri yararlarına olacaktır. </w:t>
      </w:r>
    </w:p>
    <w:p w14:paraId="4A643192" w14:textId="77777777" w:rsidR="00830614" w:rsidRPr="00F52372" w:rsidRDefault="00830614" w:rsidP="006D4A0F">
      <w:pPr>
        <w:spacing w:before="11" w:line="360" w:lineRule="auto"/>
        <w:rPr>
          <w:rFonts w:ascii="Times New Roman" w:eastAsia="Arial" w:hAnsi="Times New Roman" w:cs="Times New Roman"/>
          <w:b/>
          <w:bCs/>
          <w:sz w:val="24"/>
          <w:szCs w:val="24"/>
          <w:lang w:val="tr-TR"/>
        </w:rPr>
      </w:pPr>
    </w:p>
    <w:tbl>
      <w:tblPr>
        <w:tblStyle w:val="TabloKlavuzu"/>
        <w:tblW w:w="9493" w:type="dxa"/>
        <w:tblLook w:val="04A0" w:firstRow="1" w:lastRow="0" w:firstColumn="1" w:lastColumn="0" w:noHBand="0" w:noVBand="1"/>
      </w:tblPr>
      <w:tblGrid>
        <w:gridCol w:w="2097"/>
        <w:gridCol w:w="2293"/>
        <w:gridCol w:w="2551"/>
        <w:gridCol w:w="2552"/>
      </w:tblGrid>
      <w:tr w:rsidR="00F52372" w:rsidRPr="00F52372" w14:paraId="0FEEC104" w14:textId="77777777" w:rsidTr="00A61A9B">
        <w:trPr>
          <w:trHeight w:val="454"/>
        </w:trPr>
        <w:tc>
          <w:tcPr>
            <w:tcW w:w="9493" w:type="dxa"/>
            <w:gridSpan w:val="4"/>
            <w:tcBorders>
              <w:right w:val="single" w:sz="4" w:space="0" w:color="auto"/>
            </w:tcBorders>
            <w:vAlign w:val="center"/>
          </w:tcPr>
          <w:p w14:paraId="00CE931F" w14:textId="122D4C48" w:rsidR="006629E1" w:rsidRPr="00F52372" w:rsidRDefault="00355CC6" w:rsidP="006D4A0F">
            <w:pPr>
              <w:spacing w:line="360" w:lineRule="auto"/>
              <w:jc w:val="center"/>
              <w:rPr>
                <w:rFonts w:ascii="Times New Roman" w:hAnsi="Times New Roman" w:cs="Times New Roman"/>
                <w:b/>
                <w:lang w:val="tr-TR"/>
              </w:rPr>
            </w:pPr>
            <w:r w:rsidRPr="00F52372">
              <w:rPr>
                <w:rFonts w:ascii="Times New Roman" w:hAnsi="Times New Roman" w:cs="Times New Roman"/>
                <w:b/>
                <w:lang w:val="tr-TR"/>
              </w:rPr>
              <w:t>Özel Yetenek Sınavı</w:t>
            </w:r>
            <w:r w:rsidR="00A61A9B">
              <w:rPr>
                <w:rFonts w:ascii="Times New Roman" w:hAnsi="Times New Roman" w:cs="Times New Roman"/>
                <w:b/>
                <w:lang w:val="tr-TR"/>
              </w:rPr>
              <w:t xml:space="preserve"> i</w:t>
            </w:r>
            <w:r w:rsidRPr="00F52372">
              <w:rPr>
                <w:rFonts w:ascii="Times New Roman" w:hAnsi="Times New Roman" w:cs="Times New Roman"/>
                <w:b/>
                <w:lang w:val="tr-TR"/>
              </w:rPr>
              <w:t>le Öğrenci Alan Programlar ve Kontenjan Bilgileri</w:t>
            </w:r>
          </w:p>
        </w:tc>
      </w:tr>
      <w:tr w:rsidR="00F52372" w:rsidRPr="00F52372" w14:paraId="13919692" w14:textId="77777777" w:rsidTr="00A61A9B">
        <w:trPr>
          <w:trHeight w:val="454"/>
        </w:trPr>
        <w:tc>
          <w:tcPr>
            <w:tcW w:w="2097" w:type="dxa"/>
            <w:vAlign w:val="center"/>
          </w:tcPr>
          <w:p w14:paraId="556F6522" w14:textId="77777777" w:rsidR="006629E1" w:rsidRPr="00F52372" w:rsidRDefault="00355CC6" w:rsidP="006D4A0F">
            <w:pPr>
              <w:spacing w:line="360" w:lineRule="auto"/>
              <w:rPr>
                <w:rFonts w:ascii="Times New Roman" w:hAnsi="Times New Roman" w:cs="Times New Roman"/>
                <w:b/>
                <w:lang w:val="tr-TR"/>
              </w:rPr>
            </w:pPr>
            <w:r w:rsidRPr="00F52372">
              <w:rPr>
                <w:rFonts w:ascii="Times New Roman" w:hAnsi="Times New Roman" w:cs="Times New Roman"/>
                <w:b/>
                <w:lang w:val="tr-TR"/>
              </w:rPr>
              <w:t>Program</w:t>
            </w:r>
          </w:p>
        </w:tc>
        <w:tc>
          <w:tcPr>
            <w:tcW w:w="2293" w:type="dxa"/>
            <w:vAlign w:val="center"/>
          </w:tcPr>
          <w:p w14:paraId="2D87B4EA" w14:textId="77777777" w:rsidR="006629E1" w:rsidRPr="00F52372" w:rsidRDefault="00355CC6" w:rsidP="006D4A0F">
            <w:pPr>
              <w:spacing w:line="360" w:lineRule="auto"/>
              <w:jc w:val="center"/>
              <w:rPr>
                <w:rFonts w:ascii="Times New Roman" w:hAnsi="Times New Roman" w:cs="Times New Roman"/>
                <w:b/>
                <w:lang w:val="tr-TR"/>
              </w:rPr>
            </w:pPr>
            <w:r w:rsidRPr="00F52372">
              <w:rPr>
                <w:rFonts w:ascii="Times New Roman" w:hAnsi="Times New Roman" w:cs="Times New Roman"/>
                <w:b/>
                <w:lang w:val="tr-TR"/>
              </w:rPr>
              <w:t>Kontenjan</w:t>
            </w:r>
          </w:p>
        </w:tc>
        <w:tc>
          <w:tcPr>
            <w:tcW w:w="2551" w:type="dxa"/>
            <w:vAlign w:val="center"/>
          </w:tcPr>
          <w:p w14:paraId="4A3431D9" w14:textId="77777777" w:rsidR="006629E1" w:rsidRPr="00F52372" w:rsidRDefault="00355CC6" w:rsidP="006D4A0F">
            <w:pPr>
              <w:spacing w:line="360" w:lineRule="auto"/>
              <w:jc w:val="center"/>
              <w:rPr>
                <w:rFonts w:ascii="Times New Roman" w:hAnsi="Times New Roman" w:cs="Times New Roman"/>
                <w:b/>
                <w:lang w:val="tr-TR"/>
              </w:rPr>
            </w:pPr>
            <w:r w:rsidRPr="00F52372">
              <w:rPr>
                <w:rFonts w:ascii="Times New Roman" w:hAnsi="Times New Roman" w:cs="Times New Roman"/>
                <w:b/>
                <w:lang w:val="tr-TR"/>
              </w:rPr>
              <w:t>Engelli Kontenjan</w:t>
            </w:r>
          </w:p>
        </w:tc>
        <w:tc>
          <w:tcPr>
            <w:tcW w:w="2552" w:type="dxa"/>
            <w:vAlign w:val="center"/>
          </w:tcPr>
          <w:p w14:paraId="4F693E8D" w14:textId="77777777" w:rsidR="006629E1" w:rsidRPr="00F52372" w:rsidRDefault="00355CC6" w:rsidP="006D4A0F">
            <w:pPr>
              <w:spacing w:line="360" w:lineRule="auto"/>
              <w:jc w:val="center"/>
              <w:rPr>
                <w:rFonts w:ascii="Times New Roman" w:hAnsi="Times New Roman" w:cs="Times New Roman"/>
                <w:b/>
                <w:lang w:val="tr-TR"/>
              </w:rPr>
            </w:pPr>
            <w:r w:rsidRPr="00F52372">
              <w:rPr>
                <w:rFonts w:ascii="Times New Roman" w:hAnsi="Times New Roman" w:cs="Times New Roman"/>
                <w:b/>
                <w:lang w:val="tr-TR"/>
              </w:rPr>
              <w:t>Toplam</w:t>
            </w:r>
          </w:p>
        </w:tc>
      </w:tr>
      <w:tr w:rsidR="00F52372" w:rsidRPr="00F52372" w14:paraId="495D32F7" w14:textId="77777777" w:rsidTr="00A61A9B">
        <w:trPr>
          <w:trHeight w:val="454"/>
        </w:trPr>
        <w:tc>
          <w:tcPr>
            <w:tcW w:w="2097" w:type="dxa"/>
            <w:vAlign w:val="center"/>
          </w:tcPr>
          <w:p w14:paraId="534A0F5E" w14:textId="77777777" w:rsidR="006629E1" w:rsidRPr="00F52372" w:rsidRDefault="00355CC6" w:rsidP="006D4A0F">
            <w:pPr>
              <w:spacing w:line="360" w:lineRule="auto"/>
              <w:rPr>
                <w:rFonts w:ascii="Times New Roman" w:hAnsi="Times New Roman" w:cs="Times New Roman"/>
                <w:lang w:val="tr-TR"/>
              </w:rPr>
            </w:pPr>
            <w:r w:rsidRPr="00F52372">
              <w:rPr>
                <w:rFonts w:ascii="Times New Roman" w:hAnsi="Times New Roman" w:cs="Times New Roman"/>
                <w:lang w:val="tr-TR"/>
              </w:rPr>
              <w:t>Heykel</w:t>
            </w:r>
          </w:p>
        </w:tc>
        <w:tc>
          <w:tcPr>
            <w:tcW w:w="2293" w:type="dxa"/>
            <w:vAlign w:val="center"/>
          </w:tcPr>
          <w:p w14:paraId="5B3C690E" w14:textId="03D1E1D6" w:rsidR="006629E1" w:rsidRPr="00F52372" w:rsidRDefault="00113810" w:rsidP="006D4A0F">
            <w:pPr>
              <w:spacing w:line="360" w:lineRule="auto"/>
              <w:jc w:val="center"/>
              <w:rPr>
                <w:rFonts w:ascii="Times New Roman" w:hAnsi="Times New Roman" w:cs="Times New Roman"/>
                <w:lang w:val="tr-TR"/>
              </w:rPr>
            </w:pPr>
            <w:r w:rsidRPr="00F52372">
              <w:rPr>
                <w:rFonts w:ascii="Times New Roman" w:hAnsi="Times New Roman" w:cs="Times New Roman"/>
                <w:lang w:val="tr-TR"/>
              </w:rPr>
              <w:t>14</w:t>
            </w:r>
          </w:p>
        </w:tc>
        <w:tc>
          <w:tcPr>
            <w:tcW w:w="2551" w:type="dxa"/>
            <w:vAlign w:val="center"/>
          </w:tcPr>
          <w:p w14:paraId="37972B1C" w14:textId="77777777" w:rsidR="006629E1" w:rsidRPr="00F52372" w:rsidRDefault="00355CC6" w:rsidP="006D4A0F">
            <w:pPr>
              <w:spacing w:line="360" w:lineRule="auto"/>
              <w:jc w:val="center"/>
              <w:rPr>
                <w:rFonts w:ascii="Times New Roman" w:hAnsi="Times New Roman" w:cs="Times New Roman"/>
                <w:lang w:val="tr-TR"/>
              </w:rPr>
            </w:pPr>
            <w:r w:rsidRPr="00F52372">
              <w:rPr>
                <w:rFonts w:ascii="Times New Roman" w:hAnsi="Times New Roman" w:cs="Times New Roman"/>
                <w:lang w:val="tr-TR"/>
              </w:rPr>
              <w:t>1</w:t>
            </w:r>
          </w:p>
        </w:tc>
        <w:tc>
          <w:tcPr>
            <w:tcW w:w="2552" w:type="dxa"/>
            <w:vAlign w:val="center"/>
          </w:tcPr>
          <w:p w14:paraId="3D5D8FAA" w14:textId="4D3C68B6" w:rsidR="006629E1" w:rsidRPr="00F52372" w:rsidRDefault="00113810" w:rsidP="006D4A0F">
            <w:pPr>
              <w:spacing w:line="360" w:lineRule="auto"/>
              <w:jc w:val="center"/>
              <w:rPr>
                <w:rFonts w:ascii="Times New Roman" w:hAnsi="Times New Roman" w:cs="Times New Roman"/>
                <w:lang w:val="tr-TR"/>
              </w:rPr>
            </w:pPr>
            <w:r w:rsidRPr="00F52372">
              <w:rPr>
                <w:rFonts w:ascii="Times New Roman" w:hAnsi="Times New Roman" w:cs="Times New Roman"/>
                <w:lang w:val="tr-TR"/>
              </w:rPr>
              <w:t>15</w:t>
            </w:r>
          </w:p>
        </w:tc>
      </w:tr>
      <w:tr w:rsidR="00F2113B" w:rsidRPr="00F52372" w14:paraId="04E4332A" w14:textId="77777777" w:rsidTr="00A61A9B">
        <w:trPr>
          <w:trHeight w:val="454"/>
        </w:trPr>
        <w:tc>
          <w:tcPr>
            <w:tcW w:w="2097" w:type="dxa"/>
            <w:vAlign w:val="center"/>
          </w:tcPr>
          <w:p w14:paraId="17790F24" w14:textId="77777777" w:rsidR="006629E1" w:rsidRPr="00F52372" w:rsidRDefault="00355CC6" w:rsidP="006D4A0F">
            <w:pPr>
              <w:spacing w:line="360" w:lineRule="auto"/>
              <w:rPr>
                <w:rFonts w:ascii="Times New Roman" w:hAnsi="Times New Roman" w:cs="Times New Roman"/>
                <w:lang w:val="tr-TR"/>
              </w:rPr>
            </w:pPr>
            <w:r w:rsidRPr="00F52372">
              <w:rPr>
                <w:rFonts w:ascii="Times New Roman" w:hAnsi="Times New Roman" w:cs="Times New Roman"/>
                <w:lang w:val="tr-TR"/>
              </w:rPr>
              <w:t>Resim</w:t>
            </w:r>
          </w:p>
        </w:tc>
        <w:tc>
          <w:tcPr>
            <w:tcW w:w="2293" w:type="dxa"/>
            <w:vAlign w:val="center"/>
          </w:tcPr>
          <w:p w14:paraId="1A4690A7" w14:textId="2FCF66CA" w:rsidR="006629E1" w:rsidRPr="00F52372" w:rsidRDefault="002025F8" w:rsidP="006D4A0F">
            <w:pPr>
              <w:spacing w:line="360" w:lineRule="auto"/>
              <w:jc w:val="center"/>
              <w:rPr>
                <w:rFonts w:ascii="Times New Roman" w:hAnsi="Times New Roman" w:cs="Times New Roman"/>
                <w:lang w:val="tr-TR"/>
              </w:rPr>
            </w:pPr>
            <w:r>
              <w:rPr>
                <w:rFonts w:ascii="Times New Roman" w:hAnsi="Times New Roman" w:cs="Times New Roman"/>
                <w:lang w:val="tr-TR"/>
              </w:rPr>
              <w:t>32</w:t>
            </w:r>
          </w:p>
        </w:tc>
        <w:tc>
          <w:tcPr>
            <w:tcW w:w="2551" w:type="dxa"/>
            <w:vAlign w:val="center"/>
          </w:tcPr>
          <w:p w14:paraId="20280F77" w14:textId="1DB06CBC" w:rsidR="006629E1" w:rsidRPr="00F52372" w:rsidRDefault="002025F8" w:rsidP="006D4A0F">
            <w:pPr>
              <w:spacing w:line="360" w:lineRule="auto"/>
              <w:jc w:val="center"/>
              <w:rPr>
                <w:rFonts w:ascii="Times New Roman" w:hAnsi="Times New Roman" w:cs="Times New Roman"/>
                <w:lang w:val="tr-TR"/>
              </w:rPr>
            </w:pPr>
            <w:r>
              <w:rPr>
                <w:rFonts w:ascii="Times New Roman" w:hAnsi="Times New Roman" w:cs="Times New Roman"/>
                <w:lang w:val="tr-TR"/>
              </w:rPr>
              <w:t>3</w:t>
            </w:r>
          </w:p>
        </w:tc>
        <w:tc>
          <w:tcPr>
            <w:tcW w:w="2552" w:type="dxa"/>
            <w:vAlign w:val="center"/>
          </w:tcPr>
          <w:p w14:paraId="3BE615EF" w14:textId="021CD2D2" w:rsidR="006629E1" w:rsidRPr="00F52372" w:rsidRDefault="002025F8" w:rsidP="006D4A0F">
            <w:pPr>
              <w:spacing w:line="360" w:lineRule="auto"/>
              <w:jc w:val="center"/>
              <w:rPr>
                <w:rFonts w:ascii="Times New Roman" w:hAnsi="Times New Roman" w:cs="Times New Roman"/>
                <w:lang w:val="tr-TR"/>
              </w:rPr>
            </w:pPr>
            <w:r>
              <w:rPr>
                <w:rFonts w:ascii="Times New Roman" w:hAnsi="Times New Roman" w:cs="Times New Roman"/>
                <w:lang w:val="tr-TR"/>
              </w:rPr>
              <w:t>35</w:t>
            </w:r>
          </w:p>
        </w:tc>
      </w:tr>
    </w:tbl>
    <w:p w14:paraId="3623FEF6" w14:textId="77777777" w:rsidR="003C63DD" w:rsidRDefault="003C63DD" w:rsidP="006D4A0F">
      <w:pPr>
        <w:pStyle w:val="NormalWeb"/>
        <w:shd w:val="clear" w:color="auto" w:fill="FFFFFF"/>
        <w:spacing w:before="0" w:after="0" w:line="360" w:lineRule="auto"/>
        <w:jc w:val="both"/>
        <w:rPr>
          <w:b/>
        </w:rPr>
      </w:pPr>
    </w:p>
    <w:p w14:paraId="155D7364" w14:textId="77777777" w:rsidR="00A61A9B" w:rsidRPr="00F52372" w:rsidRDefault="00A61A9B" w:rsidP="006D4A0F">
      <w:pPr>
        <w:pStyle w:val="NormalWeb"/>
        <w:shd w:val="clear" w:color="auto" w:fill="FFFFFF"/>
        <w:spacing w:before="0" w:after="0" w:line="360" w:lineRule="auto"/>
        <w:jc w:val="both"/>
        <w:rPr>
          <w:b/>
        </w:rPr>
      </w:pPr>
    </w:p>
    <w:p w14:paraId="5D5D44C0" w14:textId="3D06EDA4" w:rsidR="002B2A92" w:rsidRPr="00F52372" w:rsidRDefault="00393FF0" w:rsidP="003852BB">
      <w:pPr>
        <w:pStyle w:val="NormalWeb"/>
        <w:shd w:val="clear" w:color="auto" w:fill="FFFFFF"/>
        <w:spacing w:before="0" w:after="0" w:line="360" w:lineRule="auto"/>
        <w:ind w:firstLine="567"/>
        <w:jc w:val="center"/>
        <w:rPr>
          <w:b/>
        </w:rPr>
      </w:pPr>
      <w:r>
        <w:rPr>
          <w:b/>
        </w:rPr>
        <w:t xml:space="preserve">ÖZEL </w:t>
      </w:r>
      <w:r w:rsidR="0099068E" w:rsidRPr="00F52372">
        <w:rPr>
          <w:b/>
        </w:rPr>
        <w:t>YETENEK SINAVLARINA BAŞVURU KOŞULLARI</w:t>
      </w:r>
    </w:p>
    <w:p w14:paraId="2A90073A" w14:textId="5C8359E9" w:rsidR="00830614" w:rsidRDefault="00393FF0" w:rsidP="00A61A9B">
      <w:pPr>
        <w:pStyle w:val="NormalWeb"/>
        <w:shd w:val="clear" w:color="auto" w:fill="FFFFFF"/>
        <w:spacing w:before="0" w:after="0" w:line="360" w:lineRule="auto"/>
        <w:ind w:left="-567" w:right="-567" w:firstLine="567"/>
        <w:jc w:val="both"/>
      </w:pPr>
      <w:r>
        <w:t xml:space="preserve">Özel </w:t>
      </w:r>
      <w:r w:rsidR="00C916CB">
        <w:t xml:space="preserve">Yetenek Sınavlarına başvuracak adayların lise veya dengi bir okuldan mezun olmaları ve ÖSYM tarafından </w:t>
      </w:r>
      <w:r w:rsidR="00AC5F73" w:rsidRPr="00F52372">
        <w:t>202</w:t>
      </w:r>
      <w:r w:rsidR="00DD6F78">
        <w:t>5</w:t>
      </w:r>
      <w:r w:rsidR="00C916CB">
        <w:t xml:space="preserve"> yılında yapılan Yükseköğretim Kurumları Sınavı Temel Yeterlik testinden (</w:t>
      </w:r>
      <w:r w:rsidR="00AC5F73" w:rsidRPr="00F52372">
        <w:t xml:space="preserve"> </w:t>
      </w:r>
      <w:r w:rsidR="00B206B3" w:rsidRPr="00F52372">
        <w:t>TYT</w:t>
      </w:r>
      <w:r w:rsidR="00C916CB">
        <w:t xml:space="preserve">) </w:t>
      </w:r>
      <w:r w:rsidR="00B206B3" w:rsidRPr="00F52372">
        <w:rPr>
          <w:b/>
        </w:rPr>
        <w:t>150 ve üzeri</w:t>
      </w:r>
      <w:r w:rsidR="00B206B3" w:rsidRPr="00F52372">
        <w:t xml:space="preserve"> </w:t>
      </w:r>
      <w:r w:rsidR="00C916CB">
        <w:t>puan a</w:t>
      </w:r>
      <w:r w:rsidR="00B206B3" w:rsidRPr="00F52372">
        <w:t>l</w:t>
      </w:r>
      <w:r w:rsidR="00C916CB">
        <w:t>maları gerekmektedir.</w:t>
      </w:r>
      <w:r w:rsidR="0052010A">
        <w:t xml:space="preserve"> Adaylar</w:t>
      </w:r>
      <w:r w:rsidR="00C916CB">
        <w:t xml:space="preserve"> </w:t>
      </w:r>
      <w:r w:rsidR="0052010A">
        <w:t>en</w:t>
      </w:r>
      <w:r w:rsidR="00B206B3" w:rsidRPr="00F52372">
        <w:t xml:space="preserve"> fazla 1 (bir) bölüm tercihi yaparak sınavlara başvurabilirler. </w:t>
      </w:r>
    </w:p>
    <w:p w14:paraId="18CA9F63" w14:textId="77777777" w:rsidR="00A61A9B" w:rsidRPr="00F52372" w:rsidRDefault="00A61A9B" w:rsidP="00A61A9B">
      <w:pPr>
        <w:pStyle w:val="NormalWeb"/>
        <w:shd w:val="clear" w:color="auto" w:fill="FFFFFF"/>
        <w:spacing w:before="0" w:after="0" w:line="360" w:lineRule="auto"/>
        <w:ind w:left="-567" w:right="-567" w:firstLine="567"/>
        <w:jc w:val="both"/>
      </w:pPr>
    </w:p>
    <w:tbl>
      <w:tblPr>
        <w:tblStyle w:val="TabloKlavuzu"/>
        <w:tblW w:w="10065" w:type="dxa"/>
        <w:tblInd w:w="-431" w:type="dxa"/>
        <w:tblLook w:val="04A0" w:firstRow="1" w:lastRow="0" w:firstColumn="1" w:lastColumn="0" w:noHBand="0" w:noVBand="1"/>
      </w:tblPr>
      <w:tblGrid>
        <w:gridCol w:w="2694"/>
        <w:gridCol w:w="2835"/>
        <w:gridCol w:w="4536"/>
      </w:tblGrid>
      <w:tr w:rsidR="00F52372" w:rsidRPr="00F52372" w14:paraId="1A8C222D" w14:textId="1DDC4B97" w:rsidTr="00A61A9B">
        <w:trPr>
          <w:trHeight w:val="454"/>
        </w:trPr>
        <w:tc>
          <w:tcPr>
            <w:tcW w:w="10065" w:type="dxa"/>
            <w:gridSpan w:val="3"/>
            <w:vAlign w:val="center"/>
          </w:tcPr>
          <w:p w14:paraId="274C9A87" w14:textId="05A65777" w:rsidR="007F2115" w:rsidRPr="00F52372" w:rsidRDefault="007F2115" w:rsidP="006D4A0F">
            <w:pPr>
              <w:spacing w:line="360" w:lineRule="auto"/>
              <w:jc w:val="center"/>
              <w:rPr>
                <w:rFonts w:ascii="Times New Roman" w:hAnsi="Times New Roman" w:cs="Times New Roman"/>
                <w:b/>
                <w:lang w:val="tr-TR"/>
              </w:rPr>
            </w:pPr>
            <w:r w:rsidRPr="00F52372">
              <w:rPr>
                <w:rFonts w:ascii="Times New Roman" w:hAnsi="Times New Roman" w:cs="Times New Roman"/>
                <w:b/>
                <w:lang w:val="tr-TR"/>
              </w:rPr>
              <w:t>Başvuru İçin Gerekli TYT Puanları</w:t>
            </w:r>
          </w:p>
        </w:tc>
      </w:tr>
      <w:tr w:rsidR="00F52372" w:rsidRPr="00F52372" w14:paraId="0D1F96A7" w14:textId="40D0E923" w:rsidTr="00A61A9B">
        <w:trPr>
          <w:trHeight w:val="454"/>
        </w:trPr>
        <w:tc>
          <w:tcPr>
            <w:tcW w:w="2694" w:type="dxa"/>
            <w:vAlign w:val="center"/>
          </w:tcPr>
          <w:p w14:paraId="0ABBA95F" w14:textId="1D9E6DF4" w:rsidR="00E53BDA" w:rsidRPr="00F52372" w:rsidRDefault="00E53BDA" w:rsidP="006D4A0F">
            <w:pPr>
              <w:spacing w:line="360" w:lineRule="auto"/>
              <w:jc w:val="both"/>
              <w:rPr>
                <w:rFonts w:ascii="Times New Roman" w:hAnsi="Times New Roman" w:cs="Times New Roman"/>
                <w:b/>
                <w:lang w:val="tr-TR"/>
              </w:rPr>
            </w:pPr>
            <w:r w:rsidRPr="00F52372">
              <w:rPr>
                <w:rFonts w:ascii="Times New Roman" w:hAnsi="Times New Roman" w:cs="Times New Roman"/>
                <w:b/>
                <w:lang w:val="tr-TR"/>
              </w:rPr>
              <w:t>Program</w:t>
            </w:r>
          </w:p>
        </w:tc>
        <w:tc>
          <w:tcPr>
            <w:tcW w:w="2835" w:type="dxa"/>
            <w:vAlign w:val="center"/>
          </w:tcPr>
          <w:p w14:paraId="029E473D" w14:textId="5CAFA77B" w:rsidR="00E53BDA" w:rsidRPr="00F52372" w:rsidRDefault="00E53BDA" w:rsidP="00073FFE">
            <w:pPr>
              <w:spacing w:line="360" w:lineRule="auto"/>
              <w:jc w:val="both"/>
              <w:rPr>
                <w:rFonts w:ascii="Times New Roman" w:hAnsi="Times New Roman" w:cs="Times New Roman"/>
                <w:b/>
                <w:lang w:val="tr-TR"/>
              </w:rPr>
            </w:pPr>
            <w:r w:rsidRPr="00F52372">
              <w:rPr>
                <w:rFonts w:ascii="Times New Roman" w:hAnsi="Times New Roman" w:cs="Times New Roman"/>
                <w:b/>
                <w:lang w:val="tr-TR"/>
              </w:rPr>
              <w:t>202</w:t>
            </w:r>
            <w:r w:rsidR="00DD6F78">
              <w:rPr>
                <w:rFonts w:ascii="Times New Roman" w:hAnsi="Times New Roman" w:cs="Times New Roman"/>
                <w:b/>
                <w:lang w:val="tr-TR"/>
              </w:rPr>
              <w:t>5</w:t>
            </w:r>
            <w:r w:rsidR="009B61AD" w:rsidRPr="00F52372">
              <w:rPr>
                <w:rFonts w:ascii="Times New Roman" w:hAnsi="Times New Roman" w:cs="Times New Roman"/>
                <w:b/>
                <w:lang w:val="tr-TR"/>
              </w:rPr>
              <w:t xml:space="preserve"> </w:t>
            </w:r>
            <w:r w:rsidRPr="00F52372">
              <w:rPr>
                <w:rFonts w:ascii="Times New Roman" w:hAnsi="Times New Roman" w:cs="Times New Roman"/>
                <w:b/>
                <w:lang w:val="tr-TR"/>
              </w:rPr>
              <w:t>TYT</w:t>
            </w:r>
          </w:p>
        </w:tc>
        <w:tc>
          <w:tcPr>
            <w:tcW w:w="4536" w:type="dxa"/>
            <w:vAlign w:val="center"/>
          </w:tcPr>
          <w:p w14:paraId="298CB11E" w14:textId="0E4BE512" w:rsidR="00E53BDA" w:rsidRPr="00F52372" w:rsidRDefault="00E53BDA" w:rsidP="00073FFE">
            <w:pPr>
              <w:spacing w:line="360" w:lineRule="auto"/>
              <w:jc w:val="both"/>
              <w:rPr>
                <w:rFonts w:ascii="Times New Roman" w:hAnsi="Times New Roman" w:cs="Times New Roman"/>
                <w:b/>
                <w:lang w:val="tr-TR"/>
              </w:rPr>
            </w:pPr>
            <w:r w:rsidRPr="00F52372">
              <w:rPr>
                <w:rFonts w:ascii="Times New Roman" w:hAnsi="Times New Roman" w:cs="Times New Roman"/>
                <w:b/>
                <w:lang w:val="tr-TR"/>
              </w:rPr>
              <w:t>Engelli Adaylar</w:t>
            </w:r>
            <w:r w:rsidR="00682708" w:rsidRPr="00F52372">
              <w:rPr>
                <w:rFonts w:ascii="Times New Roman" w:hAnsi="Times New Roman" w:cs="Times New Roman"/>
                <w:b/>
                <w:lang w:val="tr-TR"/>
              </w:rPr>
              <w:t xml:space="preserve"> 202</w:t>
            </w:r>
            <w:r w:rsidR="00DD6F78">
              <w:rPr>
                <w:rFonts w:ascii="Times New Roman" w:hAnsi="Times New Roman" w:cs="Times New Roman"/>
                <w:b/>
                <w:lang w:val="tr-TR"/>
              </w:rPr>
              <w:t>5</w:t>
            </w:r>
            <w:r w:rsidRPr="00F52372">
              <w:rPr>
                <w:rFonts w:ascii="Times New Roman" w:hAnsi="Times New Roman" w:cs="Times New Roman"/>
                <w:b/>
                <w:lang w:val="tr-TR"/>
              </w:rPr>
              <w:t xml:space="preserve"> TYT</w:t>
            </w:r>
          </w:p>
        </w:tc>
      </w:tr>
      <w:tr w:rsidR="00F52372" w:rsidRPr="00F52372" w14:paraId="72F3BCA9" w14:textId="157397BB" w:rsidTr="00A61A9B">
        <w:trPr>
          <w:trHeight w:val="454"/>
        </w:trPr>
        <w:tc>
          <w:tcPr>
            <w:tcW w:w="2694" w:type="dxa"/>
            <w:vAlign w:val="center"/>
          </w:tcPr>
          <w:p w14:paraId="0628BAC8" w14:textId="61ECE941" w:rsidR="00E53BDA" w:rsidRPr="00F52372" w:rsidRDefault="00E53BDA" w:rsidP="006D4A0F">
            <w:pPr>
              <w:spacing w:line="360" w:lineRule="auto"/>
              <w:jc w:val="both"/>
              <w:rPr>
                <w:rFonts w:ascii="Times New Roman" w:hAnsi="Times New Roman" w:cs="Times New Roman"/>
                <w:b/>
                <w:lang w:val="tr-TR"/>
              </w:rPr>
            </w:pPr>
            <w:r w:rsidRPr="00F52372">
              <w:rPr>
                <w:rFonts w:ascii="Times New Roman" w:hAnsi="Times New Roman" w:cs="Times New Roman"/>
                <w:b/>
                <w:lang w:val="tr-TR"/>
              </w:rPr>
              <w:t>Heykel</w:t>
            </w:r>
          </w:p>
        </w:tc>
        <w:tc>
          <w:tcPr>
            <w:tcW w:w="2835" w:type="dxa"/>
            <w:vAlign w:val="center"/>
          </w:tcPr>
          <w:p w14:paraId="19587E58" w14:textId="76AEF542" w:rsidR="00E53BDA" w:rsidRPr="00F52372" w:rsidRDefault="00E53BDA" w:rsidP="006D4A0F">
            <w:pPr>
              <w:pStyle w:val="GvdeMetni"/>
              <w:spacing w:line="360" w:lineRule="auto"/>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150 ve üzeri</w:t>
            </w:r>
          </w:p>
        </w:tc>
        <w:tc>
          <w:tcPr>
            <w:tcW w:w="4536" w:type="dxa"/>
            <w:vAlign w:val="center"/>
          </w:tcPr>
          <w:p w14:paraId="0E908D85" w14:textId="73C49568" w:rsidR="00E53BDA" w:rsidRPr="00F52372" w:rsidRDefault="00414072" w:rsidP="00414072">
            <w:pPr>
              <w:pStyle w:val="GvdeMetni"/>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TYT puanının hesaplanmış olması gerekir.</w:t>
            </w:r>
          </w:p>
        </w:tc>
      </w:tr>
      <w:tr w:rsidR="00F52372" w:rsidRPr="00F52372" w14:paraId="004146A6" w14:textId="5A91DDB7" w:rsidTr="00A61A9B">
        <w:trPr>
          <w:trHeight w:val="454"/>
        </w:trPr>
        <w:tc>
          <w:tcPr>
            <w:tcW w:w="2694" w:type="dxa"/>
            <w:vAlign w:val="center"/>
          </w:tcPr>
          <w:p w14:paraId="7E7A3818" w14:textId="58BD449E" w:rsidR="00E53BDA" w:rsidRPr="00F52372" w:rsidRDefault="00E53BDA" w:rsidP="006D4A0F">
            <w:pPr>
              <w:spacing w:line="360" w:lineRule="auto"/>
              <w:jc w:val="both"/>
              <w:rPr>
                <w:rFonts w:ascii="Times New Roman" w:hAnsi="Times New Roman" w:cs="Times New Roman"/>
                <w:b/>
                <w:lang w:val="tr-TR"/>
              </w:rPr>
            </w:pPr>
            <w:r w:rsidRPr="00F52372">
              <w:rPr>
                <w:rFonts w:ascii="Times New Roman" w:hAnsi="Times New Roman" w:cs="Times New Roman"/>
                <w:b/>
                <w:lang w:val="tr-TR"/>
              </w:rPr>
              <w:t>Resim</w:t>
            </w:r>
          </w:p>
        </w:tc>
        <w:tc>
          <w:tcPr>
            <w:tcW w:w="2835" w:type="dxa"/>
            <w:vAlign w:val="center"/>
          </w:tcPr>
          <w:p w14:paraId="1ED8DA74" w14:textId="646F72A4" w:rsidR="00E53BDA" w:rsidRPr="00F52372" w:rsidRDefault="00E53BDA" w:rsidP="006D4A0F">
            <w:pPr>
              <w:pStyle w:val="GvdeMetni"/>
              <w:spacing w:line="360" w:lineRule="auto"/>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150 ve üzeri</w:t>
            </w:r>
          </w:p>
        </w:tc>
        <w:tc>
          <w:tcPr>
            <w:tcW w:w="4536" w:type="dxa"/>
            <w:vAlign w:val="center"/>
          </w:tcPr>
          <w:p w14:paraId="28F38A60" w14:textId="2681551B" w:rsidR="00E53BDA" w:rsidRPr="00F52372" w:rsidRDefault="00414072" w:rsidP="00414072">
            <w:pPr>
              <w:pStyle w:val="GvdeMetni"/>
              <w:spacing w:line="360" w:lineRule="auto"/>
              <w:rPr>
                <w:rFonts w:ascii="Times New Roman" w:hAnsi="Times New Roman" w:cs="Times New Roman"/>
                <w:sz w:val="24"/>
                <w:szCs w:val="24"/>
                <w:lang w:val="tr-TR"/>
              </w:rPr>
            </w:pPr>
            <w:r w:rsidRPr="00414072">
              <w:rPr>
                <w:rFonts w:ascii="Times New Roman" w:hAnsi="Times New Roman" w:cs="Times New Roman"/>
                <w:sz w:val="24"/>
                <w:szCs w:val="24"/>
                <w:lang w:val="tr-TR"/>
              </w:rPr>
              <w:t>TYT puanının hesaplanmış olması gerekir.</w:t>
            </w:r>
          </w:p>
        </w:tc>
      </w:tr>
      <w:tr w:rsidR="00F52372" w:rsidRPr="00F52372" w14:paraId="29A5AA74" w14:textId="22105700" w:rsidTr="00A61A9B">
        <w:trPr>
          <w:trHeight w:val="454"/>
        </w:trPr>
        <w:tc>
          <w:tcPr>
            <w:tcW w:w="10065" w:type="dxa"/>
            <w:gridSpan w:val="3"/>
            <w:vAlign w:val="center"/>
          </w:tcPr>
          <w:p w14:paraId="67E65179" w14:textId="3C11511B" w:rsidR="007F2115" w:rsidRPr="00F52372" w:rsidRDefault="007F2115" w:rsidP="006D4A0F">
            <w:pPr>
              <w:pStyle w:val="GvdeMetni"/>
              <w:spacing w:line="360" w:lineRule="auto"/>
              <w:jc w:val="both"/>
              <w:rPr>
                <w:rFonts w:ascii="Times New Roman" w:hAnsi="Times New Roman" w:cs="Times New Roman"/>
                <w:sz w:val="24"/>
                <w:szCs w:val="24"/>
                <w:lang w:val="tr-TR"/>
              </w:rPr>
            </w:pPr>
            <w:r w:rsidRPr="00F52372">
              <w:rPr>
                <w:rFonts w:ascii="Times New Roman" w:hAnsi="Times New Roman" w:cs="Times New Roman"/>
                <w:lang w:val="tr-TR"/>
              </w:rPr>
              <w:t>* Yalnızca bir programa başvuru yapılabilir.</w:t>
            </w:r>
          </w:p>
        </w:tc>
      </w:tr>
    </w:tbl>
    <w:p w14:paraId="6A0E5719" w14:textId="7AAC7621" w:rsidR="00537249" w:rsidRDefault="00537249" w:rsidP="006D4A0F">
      <w:pPr>
        <w:spacing w:line="360" w:lineRule="auto"/>
        <w:jc w:val="both"/>
        <w:rPr>
          <w:rFonts w:ascii="Times New Roman" w:hAnsi="Times New Roman" w:cs="Times New Roman"/>
          <w:lang w:val="tr-TR"/>
        </w:rPr>
      </w:pPr>
    </w:p>
    <w:p w14:paraId="149B64E7" w14:textId="77777777" w:rsidR="003852BB" w:rsidRDefault="003852BB" w:rsidP="006D4A0F">
      <w:pPr>
        <w:spacing w:line="360" w:lineRule="auto"/>
        <w:jc w:val="both"/>
        <w:rPr>
          <w:rFonts w:ascii="Times New Roman" w:hAnsi="Times New Roman" w:cs="Times New Roman"/>
          <w:lang w:val="tr-TR"/>
        </w:rPr>
      </w:pPr>
    </w:p>
    <w:p w14:paraId="07B15CA1" w14:textId="77777777" w:rsidR="003852BB" w:rsidRDefault="003852BB" w:rsidP="006D4A0F">
      <w:pPr>
        <w:spacing w:line="360" w:lineRule="auto"/>
        <w:jc w:val="both"/>
        <w:rPr>
          <w:rFonts w:ascii="Times New Roman" w:hAnsi="Times New Roman" w:cs="Times New Roman"/>
          <w:lang w:val="tr-TR"/>
        </w:rPr>
      </w:pPr>
    </w:p>
    <w:p w14:paraId="3A86B5DE" w14:textId="77777777" w:rsidR="00A61A9B" w:rsidRDefault="00A61A9B" w:rsidP="006D4A0F">
      <w:pPr>
        <w:spacing w:line="360" w:lineRule="auto"/>
        <w:jc w:val="both"/>
        <w:rPr>
          <w:rFonts w:ascii="Times New Roman" w:hAnsi="Times New Roman" w:cs="Times New Roman"/>
          <w:lang w:val="tr-TR"/>
        </w:rPr>
      </w:pPr>
    </w:p>
    <w:p w14:paraId="5F55AACC" w14:textId="77777777" w:rsidR="00A61A9B" w:rsidRDefault="00A61A9B" w:rsidP="006D4A0F">
      <w:pPr>
        <w:spacing w:line="360" w:lineRule="auto"/>
        <w:jc w:val="both"/>
        <w:rPr>
          <w:rFonts w:ascii="Times New Roman" w:hAnsi="Times New Roman" w:cs="Times New Roman"/>
          <w:lang w:val="tr-TR"/>
        </w:rPr>
      </w:pPr>
    </w:p>
    <w:p w14:paraId="5EE633A6" w14:textId="77777777" w:rsidR="00A61A9B" w:rsidRDefault="00A61A9B" w:rsidP="006D4A0F">
      <w:pPr>
        <w:spacing w:line="360" w:lineRule="auto"/>
        <w:jc w:val="both"/>
        <w:rPr>
          <w:rFonts w:ascii="Times New Roman" w:hAnsi="Times New Roman" w:cs="Times New Roman"/>
          <w:lang w:val="tr-TR"/>
        </w:rPr>
      </w:pPr>
    </w:p>
    <w:p w14:paraId="6B5C49F2" w14:textId="77777777" w:rsidR="00A61A9B" w:rsidRDefault="00A61A9B" w:rsidP="006D4A0F">
      <w:pPr>
        <w:spacing w:line="360" w:lineRule="auto"/>
        <w:jc w:val="both"/>
        <w:rPr>
          <w:rFonts w:ascii="Times New Roman" w:hAnsi="Times New Roman" w:cs="Times New Roman"/>
          <w:lang w:val="tr-TR"/>
        </w:rPr>
      </w:pPr>
    </w:p>
    <w:p w14:paraId="6FBC8FA8" w14:textId="77777777" w:rsidR="00A61A9B" w:rsidRPr="00583924" w:rsidRDefault="00A61A9B" w:rsidP="006D4A0F">
      <w:pPr>
        <w:spacing w:line="360" w:lineRule="auto"/>
        <w:jc w:val="both"/>
        <w:rPr>
          <w:rFonts w:ascii="Times New Roman" w:hAnsi="Times New Roman" w:cs="Times New Roman"/>
          <w:lang w:val="tr-TR"/>
        </w:rPr>
      </w:pPr>
    </w:p>
    <w:p w14:paraId="07FBBBB1" w14:textId="5E751DC0" w:rsidR="002B2A92" w:rsidRPr="00F52372" w:rsidRDefault="0099068E" w:rsidP="003852BB">
      <w:pPr>
        <w:pStyle w:val="NormalWeb"/>
        <w:shd w:val="clear" w:color="auto" w:fill="FFFFFF"/>
        <w:spacing w:before="0" w:after="0" w:line="360" w:lineRule="auto"/>
        <w:jc w:val="center"/>
        <w:rPr>
          <w:b/>
        </w:rPr>
      </w:pPr>
      <w:r w:rsidRPr="00F52372">
        <w:rPr>
          <w:b/>
        </w:rPr>
        <w:lastRenderedPageBreak/>
        <w:t>ENGELLİ ADAYLARIN BAŞVURU KOŞULLARI</w:t>
      </w:r>
    </w:p>
    <w:p w14:paraId="7C7A493B" w14:textId="05D287C3" w:rsidR="008A10F5" w:rsidRDefault="008A10F5" w:rsidP="00A61A9B">
      <w:pPr>
        <w:spacing w:after="196" w:line="360" w:lineRule="auto"/>
        <w:ind w:left="-567" w:right="-567" w:firstLine="708"/>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 xml:space="preserve">Engelli adayların özel yetenek sınavları "Engelli Bireylere Yönelik Sınav Uygulamalarında Ve Engelli Kontenjanında Aranacak Sağlık Şartlarına Dair Yönetmelik” gereğince gerçekleştirilecektir. Engelli adaylara yönelik özel yetenek sınavlarında tanınan imkân ve engelli kontenjanlarından yararlanabilmeleri için adayların, </w:t>
      </w:r>
      <w:r w:rsidRPr="00A61A9B">
        <w:rPr>
          <w:rFonts w:ascii="Times New Roman" w:eastAsia="Times New Roman" w:hAnsi="Times New Roman" w:cs="Times New Roman"/>
          <w:b/>
          <w:bCs/>
          <w:color w:val="000000"/>
          <w:sz w:val="24"/>
          <w:lang w:val="tr-TR" w:eastAsia="tr-TR"/>
        </w:rPr>
        <w:t>ESKR</w:t>
      </w:r>
      <w:r w:rsidRPr="008A10F5">
        <w:rPr>
          <w:rFonts w:ascii="Times New Roman" w:eastAsia="Times New Roman" w:hAnsi="Times New Roman" w:cs="Times New Roman"/>
          <w:color w:val="000000"/>
          <w:sz w:val="24"/>
          <w:lang w:val="tr-TR" w:eastAsia="tr-TR"/>
        </w:rPr>
        <w:t xml:space="preserve"> veya </w:t>
      </w:r>
      <w:r w:rsidRPr="00A61A9B">
        <w:rPr>
          <w:rFonts w:ascii="Times New Roman" w:eastAsia="Times New Roman" w:hAnsi="Times New Roman" w:cs="Times New Roman"/>
          <w:b/>
          <w:bCs/>
          <w:color w:val="000000"/>
          <w:sz w:val="24"/>
          <w:lang w:val="tr-TR" w:eastAsia="tr-TR"/>
        </w:rPr>
        <w:t>ÇÖZGER</w:t>
      </w:r>
      <w:r w:rsidRPr="008A10F5">
        <w:rPr>
          <w:rFonts w:ascii="Times New Roman" w:eastAsia="Times New Roman" w:hAnsi="Times New Roman" w:cs="Times New Roman"/>
          <w:color w:val="000000"/>
          <w:sz w:val="24"/>
          <w:lang w:val="tr-TR" w:eastAsia="tr-TR"/>
        </w:rPr>
        <w:t>'</w:t>
      </w:r>
      <w:r w:rsidR="003852BB">
        <w:rPr>
          <w:rFonts w:ascii="Times New Roman" w:eastAsia="Times New Roman" w:hAnsi="Times New Roman" w:cs="Times New Roman"/>
          <w:color w:val="000000"/>
          <w:sz w:val="24"/>
          <w:lang w:val="tr-TR" w:eastAsia="tr-TR"/>
        </w:rPr>
        <w:t xml:space="preserve"> </w:t>
      </w:r>
      <w:r w:rsidRPr="008A10F5">
        <w:rPr>
          <w:rFonts w:ascii="Times New Roman" w:eastAsia="Times New Roman" w:hAnsi="Times New Roman" w:cs="Times New Roman"/>
          <w:color w:val="000000"/>
          <w:sz w:val="24"/>
          <w:lang w:val="tr-TR" w:eastAsia="tr-TR"/>
        </w:rPr>
        <w:t xml:space="preserve">i bulunmalıdır. ÇÖZGER sadece 18 yaş altı bireyler için geçerlidir; 18 yaşını doldurmuş bireyler </w:t>
      </w:r>
      <w:r w:rsidR="00A61A9B">
        <w:rPr>
          <w:rFonts w:ascii="Times New Roman" w:eastAsia="Times New Roman" w:hAnsi="Times New Roman" w:cs="Times New Roman"/>
          <w:color w:val="000000"/>
          <w:sz w:val="24"/>
          <w:lang w:val="tr-TR" w:eastAsia="tr-TR"/>
        </w:rPr>
        <w:t>i</w:t>
      </w:r>
      <w:r w:rsidRPr="008A10F5">
        <w:rPr>
          <w:rFonts w:ascii="Times New Roman" w:eastAsia="Times New Roman" w:hAnsi="Times New Roman" w:cs="Times New Roman"/>
          <w:color w:val="000000"/>
          <w:sz w:val="24"/>
          <w:lang w:val="tr-TR" w:eastAsia="tr-TR"/>
        </w:rPr>
        <w:t>çin daha önce almış oldukları ÇÖZGER'</w:t>
      </w:r>
      <w:r w:rsidR="003852BB">
        <w:rPr>
          <w:rFonts w:ascii="Times New Roman" w:eastAsia="Times New Roman" w:hAnsi="Times New Roman" w:cs="Times New Roman"/>
          <w:color w:val="000000"/>
          <w:sz w:val="24"/>
          <w:lang w:val="tr-TR" w:eastAsia="tr-TR"/>
        </w:rPr>
        <w:t xml:space="preserve"> </w:t>
      </w:r>
      <w:r w:rsidRPr="008A10F5">
        <w:rPr>
          <w:rFonts w:ascii="Times New Roman" w:eastAsia="Times New Roman" w:hAnsi="Times New Roman" w:cs="Times New Roman"/>
          <w:color w:val="000000"/>
          <w:sz w:val="24"/>
          <w:lang w:val="tr-TR" w:eastAsia="tr-TR"/>
        </w:rPr>
        <w:t>Ier sınav başvurularında kullanılamaz. Ancak sınava başvuru tarihinden en fazla 3 ay öncesine kadar 18 yaşını dolduran kişilerin, bu süre zarfında ESKR alamamaları durumunda ÇÖZGER'</w:t>
      </w:r>
      <w:r w:rsidR="003852BB">
        <w:rPr>
          <w:rFonts w:ascii="Times New Roman" w:eastAsia="Times New Roman" w:hAnsi="Times New Roman" w:cs="Times New Roman"/>
          <w:color w:val="000000"/>
          <w:sz w:val="24"/>
          <w:lang w:val="tr-TR" w:eastAsia="tr-TR"/>
        </w:rPr>
        <w:t xml:space="preserve"> </w:t>
      </w:r>
      <w:r w:rsidRPr="008A10F5">
        <w:rPr>
          <w:rFonts w:ascii="Times New Roman" w:eastAsia="Times New Roman" w:hAnsi="Times New Roman" w:cs="Times New Roman"/>
          <w:color w:val="000000"/>
          <w:sz w:val="24"/>
          <w:lang w:val="tr-TR" w:eastAsia="tr-TR"/>
        </w:rPr>
        <w:t>i geçerli sayılır. İlgili Yönetmelik; Ek-1, Ek-2, Ek-3 ve Ek-4</w:t>
      </w:r>
      <w:r w:rsidR="00A61A9B">
        <w:rPr>
          <w:rFonts w:ascii="Times New Roman" w:eastAsia="Times New Roman" w:hAnsi="Times New Roman" w:cs="Times New Roman"/>
          <w:color w:val="000000"/>
          <w:sz w:val="24"/>
          <w:lang w:val="tr-TR" w:eastAsia="tr-TR"/>
        </w:rPr>
        <w:t xml:space="preserve"> </w:t>
      </w:r>
      <w:r w:rsidRPr="008A10F5">
        <w:rPr>
          <w:rFonts w:ascii="Times New Roman" w:eastAsia="Times New Roman" w:hAnsi="Times New Roman" w:cs="Times New Roman"/>
          <w:color w:val="000000"/>
          <w:sz w:val="24"/>
          <w:lang w:val="tr-TR" w:eastAsia="tr-TR"/>
        </w:rPr>
        <w:t xml:space="preserve">'te yer alan tanılara sahip engelli sağlık kurulu/sağlık kumlu/ÇÖZGER raporu bulunan adayların bu durumlarını, sınavın en geç iki hafta </w:t>
      </w:r>
      <w:r w:rsidRPr="008A10F5">
        <w:rPr>
          <w:rFonts w:ascii="Times New Roman" w:eastAsia="Times New Roman" w:hAnsi="Times New Roman" w:cs="Times New Roman"/>
          <w:noProof/>
          <w:color w:val="000000"/>
          <w:sz w:val="24"/>
          <w:lang w:val="tr-TR" w:eastAsia="tr-TR"/>
        </w:rPr>
        <w:drawing>
          <wp:inline distT="0" distB="0" distL="0" distR="0" wp14:anchorId="27411A90" wp14:editId="07A4DA89">
            <wp:extent cx="4568" cy="4569"/>
            <wp:effectExtent l="0" t="0" r="0" b="0"/>
            <wp:docPr id="4552" name="Picture 4552"/>
            <wp:cNvGraphicFramePr/>
            <a:graphic xmlns:a="http://schemas.openxmlformats.org/drawingml/2006/main">
              <a:graphicData uri="http://schemas.openxmlformats.org/drawingml/2006/picture">
                <pic:pic xmlns:pic="http://schemas.openxmlformats.org/drawingml/2006/picture">
                  <pic:nvPicPr>
                    <pic:cNvPr id="4552" name="Picture 4552"/>
                    <pic:cNvPicPr/>
                  </pic:nvPicPr>
                  <pic:blipFill>
                    <a:blip r:embed="rId10"/>
                    <a:stretch>
                      <a:fillRect/>
                    </a:stretch>
                  </pic:blipFill>
                  <pic:spPr>
                    <a:xfrm>
                      <a:off x="0" y="0"/>
                      <a:ext cx="4568" cy="4569"/>
                    </a:xfrm>
                    <a:prstGeom prst="rect">
                      <a:avLst/>
                    </a:prstGeom>
                  </pic:spPr>
                </pic:pic>
              </a:graphicData>
            </a:graphic>
          </wp:inline>
        </w:drawing>
      </w:r>
      <w:r w:rsidRPr="008A10F5">
        <w:rPr>
          <w:rFonts w:ascii="Times New Roman" w:eastAsia="Times New Roman" w:hAnsi="Times New Roman" w:cs="Times New Roman"/>
          <w:color w:val="000000"/>
          <w:sz w:val="24"/>
          <w:lang w:val="tr-TR" w:eastAsia="tr-TR"/>
        </w:rPr>
        <w:t xml:space="preserve">öncesine kadar bildirmeleri halinde, engel durumları özel yetenek sınavlarında göz önünde bulundurulur ve </w:t>
      </w:r>
      <w:r w:rsidR="00A61A9B">
        <w:rPr>
          <w:rFonts w:ascii="Times New Roman" w:eastAsia="Times New Roman" w:hAnsi="Times New Roman" w:cs="Times New Roman"/>
          <w:color w:val="000000"/>
          <w:sz w:val="24"/>
          <w:lang w:val="tr-TR" w:eastAsia="tr-TR"/>
        </w:rPr>
        <w:t>i</w:t>
      </w:r>
      <w:r w:rsidRPr="008A10F5">
        <w:rPr>
          <w:rFonts w:ascii="Times New Roman" w:eastAsia="Times New Roman" w:hAnsi="Times New Roman" w:cs="Times New Roman"/>
          <w:color w:val="000000"/>
          <w:sz w:val="24"/>
          <w:lang w:val="tr-TR" w:eastAsia="tr-TR"/>
        </w:rPr>
        <w:t>mkanlar çerçevesinde giriş katında veya tek kişilik salonda sınava alınma gibi sınav uygulamalarına yönelik tedbirler alınır (Yönetmelik ve ekinde tanımlanmamış engellilik durumu veya süreğen hastalığı olan veya tanımlananlardan farklı bir engel düzeyi olan ancak özel gereksinimi dolayısıyla bu Yönetmelikte geçen engelli sınav uygulamalarından yararlanmak isteyen adayların, ESKR veya ÇÖZGER ile başvurmaları durumunda başvuruları ÖSYM Başkanlığı tarafından yapılan sınavlarda ÖSYM Başkanlığı, üniversiteler tarafından yapılan sınavlarda senato, bağımsız vakıf meslek yüksekokullarında ise meslek yüksekokulu yönetim kurulu tarafından değerIendirilerek karara bağlanır. DeğerIendirmelerde</w:t>
      </w:r>
      <w:r w:rsidR="00A61A9B">
        <w:rPr>
          <w:rFonts w:ascii="Times New Roman" w:eastAsia="Times New Roman" w:hAnsi="Times New Roman" w:cs="Times New Roman"/>
          <w:color w:val="000000"/>
          <w:sz w:val="24"/>
          <w:lang w:val="tr-TR" w:eastAsia="tr-TR"/>
        </w:rPr>
        <w:t xml:space="preserve"> </w:t>
      </w:r>
      <w:r w:rsidRPr="008A10F5">
        <w:rPr>
          <w:rFonts w:ascii="Times New Roman" w:eastAsia="Times New Roman" w:hAnsi="Times New Roman" w:cs="Times New Roman"/>
          <w:color w:val="000000"/>
          <w:sz w:val="24"/>
          <w:lang w:val="tr-TR" w:eastAsia="tr-TR"/>
        </w:rPr>
        <w:t xml:space="preserve">varsa Yönetmelik ve ekinde geçen emsal tanı ve engel düzeyleri göz önünde bulundurulur). Alınacak olan tedbirler sınav içeriği göz önünde bulundurularak yükseköğretim kurumunun ilgili kurulları tarafından belirlenir. Sınav tarihinde kaza, yaralanma veya travmalara bağlı olarak eklerde yer alan tanılarda geçici sağlık problemi veya hastalık durumu oluşması veya hamileliğin tespiti durumunda yukarıdaki maddeler kapsamında engelli sınav uygulamalarından yararlanmak isteyen aday veya öğrenciler durum bildirir sağlık kurulu raporunu, hafta sonu yapılacak sınavlar ve ÖSYM tarafından yapılan sınavlar için sınavın yapılacağı hafta içerisinde en geç çarşamba günü mesai bitimine kadar ilgili kuruma sunarlar. Hafta içi yapılacak sınavlar için İsc aday veya öğrenciler en geç sınav tarihinden iki gün öncesine kadar ilgili yükseköğretim kurumuna durum bildirir sağlık kurulu raporunu sunar. Bu sürenin bitiminden sonra sunulan raporlar için sınavla ilgili düzenleme yapılıp yapılamayacağı hususu, ilgili kurum tarafından imkanlar dahilinde değerIendirilir. Sağlık raporunun durum bildirir sağlık kurulu raporu olmaması veya özel merkezden alınmış olması durumunda sınavın geçerli sayılabilmesi için durum bildirir sağlık kurulu raporu vermeye yetkili devlet hastanesi veya üniversite hastanelerinden alınmış sağlık kurulu raporunun, sınavdan sonraki </w:t>
      </w:r>
      <w:r w:rsidR="00A61A9B">
        <w:rPr>
          <w:rFonts w:ascii="Times New Roman" w:eastAsia="Times New Roman" w:hAnsi="Times New Roman" w:cs="Times New Roman"/>
          <w:color w:val="000000"/>
          <w:sz w:val="24"/>
          <w:lang w:val="tr-TR" w:eastAsia="tr-TR"/>
        </w:rPr>
        <w:t>i</w:t>
      </w:r>
      <w:r w:rsidRPr="008A10F5">
        <w:rPr>
          <w:rFonts w:ascii="Times New Roman" w:eastAsia="Times New Roman" w:hAnsi="Times New Roman" w:cs="Times New Roman"/>
          <w:color w:val="000000"/>
          <w:sz w:val="24"/>
          <w:lang w:val="tr-TR" w:eastAsia="tr-TR"/>
        </w:rPr>
        <w:t xml:space="preserve">lk hafta </w:t>
      </w:r>
      <w:r w:rsidR="00A61A9B">
        <w:rPr>
          <w:rFonts w:ascii="Times New Roman" w:eastAsia="Times New Roman" w:hAnsi="Times New Roman" w:cs="Times New Roman"/>
          <w:color w:val="000000"/>
          <w:sz w:val="24"/>
          <w:lang w:val="tr-TR" w:eastAsia="tr-TR"/>
        </w:rPr>
        <w:t>i</w:t>
      </w:r>
      <w:r w:rsidRPr="008A10F5">
        <w:rPr>
          <w:rFonts w:ascii="Times New Roman" w:eastAsia="Times New Roman" w:hAnsi="Times New Roman" w:cs="Times New Roman"/>
          <w:color w:val="000000"/>
          <w:sz w:val="24"/>
          <w:lang w:val="tr-TR" w:eastAsia="tr-TR"/>
        </w:rPr>
        <w:t xml:space="preserve">çerisinde en geç cuma günü mesai bitimine kadar </w:t>
      </w:r>
      <w:r w:rsidR="00A61A9B">
        <w:rPr>
          <w:rFonts w:ascii="Times New Roman" w:eastAsia="Times New Roman" w:hAnsi="Times New Roman" w:cs="Times New Roman"/>
          <w:color w:val="000000"/>
          <w:sz w:val="24"/>
          <w:lang w:val="tr-TR" w:eastAsia="tr-TR"/>
        </w:rPr>
        <w:t>i</w:t>
      </w:r>
      <w:r w:rsidRPr="008A10F5">
        <w:rPr>
          <w:rFonts w:ascii="Times New Roman" w:eastAsia="Times New Roman" w:hAnsi="Times New Roman" w:cs="Times New Roman"/>
          <w:color w:val="000000"/>
          <w:sz w:val="24"/>
          <w:lang w:val="tr-TR" w:eastAsia="tr-TR"/>
        </w:rPr>
        <w:t>lgili kuruma ibraz edilmesi gerekmektedir.</w:t>
      </w:r>
    </w:p>
    <w:p w14:paraId="6BC2624F" w14:textId="77777777" w:rsidR="00A61A9B" w:rsidRDefault="00A61A9B" w:rsidP="00A61A9B">
      <w:pPr>
        <w:spacing w:after="196" w:line="360" w:lineRule="auto"/>
        <w:ind w:left="-567" w:right="-567" w:firstLine="708"/>
        <w:jc w:val="both"/>
        <w:rPr>
          <w:rFonts w:ascii="Times New Roman" w:eastAsia="Times New Roman" w:hAnsi="Times New Roman" w:cs="Times New Roman"/>
          <w:color w:val="000000"/>
          <w:sz w:val="24"/>
          <w:lang w:val="tr-TR" w:eastAsia="tr-TR"/>
        </w:rPr>
      </w:pPr>
    </w:p>
    <w:p w14:paraId="780C4352" w14:textId="77777777" w:rsidR="00A61A9B" w:rsidRDefault="00A61A9B" w:rsidP="00A61A9B">
      <w:pPr>
        <w:spacing w:after="196" w:line="360" w:lineRule="auto"/>
        <w:ind w:left="-567" w:right="-567" w:firstLine="708"/>
        <w:jc w:val="both"/>
        <w:rPr>
          <w:rFonts w:ascii="Times New Roman" w:eastAsia="Times New Roman" w:hAnsi="Times New Roman" w:cs="Times New Roman"/>
          <w:color w:val="000000"/>
          <w:sz w:val="24"/>
          <w:lang w:val="tr-TR" w:eastAsia="tr-TR"/>
        </w:rPr>
      </w:pPr>
    </w:p>
    <w:p w14:paraId="5C03E17E" w14:textId="77777777" w:rsidR="00A61A9B" w:rsidRPr="008A10F5" w:rsidRDefault="00A61A9B" w:rsidP="00A61A9B">
      <w:pPr>
        <w:spacing w:after="196" w:line="360" w:lineRule="auto"/>
        <w:ind w:left="-567" w:right="-567" w:firstLine="708"/>
        <w:jc w:val="both"/>
        <w:rPr>
          <w:rFonts w:ascii="Times New Roman" w:eastAsia="Times New Roman" w:hAnsi="Times New Roman" w:cs="Times New Roman"/>
          <w:color w:val="000000"/>
          <w:sz w:val="24"/>
          <w:lang w:val="tr-TR" w:eastAsia="tr-TR"/>
        </w:rPr>
      </w:pPr>
    </w:p>
    <w:p w14:paraId="7A585C8F" w14:textId="77777777" w:rsidR="008A10F5" w:rsidRPr="008A10F5" w:rsidRDefault="008A10F5" w:rsidP="00A61A9B">
      <w:pPr>
        <w:spacing w:line="360" w:lineRule="auto"/>
        <w:ind w:left="-567" w:right="-567"/>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lastRenderedPageBreak/>
        <w:t>Özel yetenek sınavları engelli kontenjanından;</w:t>
      </w:r>
    </w:p>
    <w:p w14:paraId="2AE3CB2B" w14:textId="77777777" w:rsidR="008A10F5" w:rsidRPr="008A10F5" w:rsidRDefault="008A10F5" w:rsidP="005745B9">
      <w:pPr>
        <w:numPr>
          <w:ilvl w:val="0"/>
          <w:numId w:val="12"/>
        </w:numPr>
        <w:spacing w:after="5" w:line="360" w:lineRule="auto"/>
        <w:ind w:left="-567" w:right="-567" w:firstLine="4"/>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Düzeltilmiş bedensel engeli %40 ve üzeri olmak üzere süreğen bedensel engeli bulunan adaylar.</w:t>
      </w:r>
    </w:p>
    <w:p w14:paraId="7FF5F5C7" w14:textId="77777777" w:rsidR="008A10F5" w:rsidRPr="008A10F5" w:rsidRDefault="008A10F5" w:rsidP="005745B9">
      <w:pPr>
        <w:numPr>
          <w:ilvl w:val="0"/>
          <w:numId w:val="12"/>
        </w:numPr>
        <w:spacing w:after="5" w:line="360" w:lineRule="auto"/>
        <w:ind w:left="-567" w:right="-567" w:firstLine="4"/>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Düzeltilmiş engeli %40 ve üzeri olmak üzere süreğen görme engeli bulunan adaylar.</w:t>
      </w:r>
    </w:p>
    <w:p w14:paraId="19E2C63C" w14:textId="77777777" w:rsidR="008A10F5" w:rsidRPr="008A10F5" w:rsidRDefault="008A10F5" w:rsidP="005745B9">
      <w:pPr>
        <w:numPr>
          <w:ilvl w:val="0"/>
          <w:numId w:val="12"/>
        </w:numPr>
        <w:spacing w:after="5" w:line="360" w:lineRule="auto"/>
        <w:ind w:left="-567" w:right="-567" w:firstLine="4"/>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Düzeltilmiş işitme engeli %40 veya düzeltilmemiş işitme engeli %70 ve üzeri olmak üzere süreğen işitme engeli bulunan adaylar.</w:t>
      </w:r>
    </w:p>
    <w:p w14:paraId="2BDBB7DA" w14:textId="77777777" w:rsidR="008A10F5" w:rsidRPr="008A10F5" w:rsidRDefault="008A10F5" w:rsidP="005745B9">
      <w:pPr>
        <w:numPr>
          <w:ilvl w:val="0"/>
          <w:numId w:val="12"/>
        </w:numPr>
        <w:spacing w:after="5" w:line="360" w:lineRule="auto"/>
        <w:ind w:left="-567" w:right="-567" w:firstLine="4"/>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Engel düzeyi %50 ve üzeri olmak üzere zihin yetersiz]iği/menta] retardasyonu bulunan adaylar.</w:t>
      </w:r>
    </w:p>
    <w:p w14:paraId="2728E7AF" w14:textId="77777777" w:rsidR="008A10F5" w:rsidRPr="008A10F5" w:rsidRDefault="008A10F5" w:rsidP="005745B9">
      <w:pPr>
        <w:numPr>
          <w:ilvl w:val="0"/>
          <w:numId w:val="12"/>
        </w:numPr>
        <w:spacing w:after="5" w:line="360" w:lineRule="auto"/>
        <w:ind w:left="-567" w:right="-567" w:firstLine="4"/>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Engel düzeyi %40 ve üzeri olmak üzere aşağıdaki ICD kodları dahilinde otizm spektrum bozukluğu/yaygın gelişimsel bozukluk tanısı olan adaylardan;</w:t>
      </w:r>
    </w:p>
    <w:p w14:paraId="674CF4F8" w14:textId="77777777" w:rsidR="008A10F5" w:rsidRPr="008A10F5" w:rsidRDefault="008A10F5" w:rsidP="005745B9">
      <w:pPr>
        <w:numPr>
          <w:ilvl w:val="0"/>
          <w:numId w:val="12"/>
        </w:numPr>
        <w:spacing w:after="5" w:line="360" w:lineRule="auto"/>
        <w:ind w:left="-567" w:right="-567" w:firstLine="4"/>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F84.0: Çocukluk otizmi,</w:t>
      </w:r>
    </w:p>
    <w:p w14:paraId="0E5ECA7A" w14:textId="77777777" w:rsidR="008A10F5" w:rsidRPr="008A10F5" w:rsidRDefault="008A10F5" w:rsidP="005745B9">
      <w:pPr>
        <w:numPr>
          <w:ilvl w:val="0"/>
          <w:numId w:val="12"/>
        </w:numPr>
        <w:spacing w:after="5" w:line="360" w:lineRule="auto"/>
        <w:ind w:left="-567" w:right="-567" w:firstLine="4"/>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F84.l: Atipik otizm,</w:t>
      </w:r>
    </w:p>
    <w:p w14:paraId="658A71E0" w14:textId="77777777" w:rsidR="008A10F5" w:rsidRPr="008A10F5" w:rsidRDefault="008A10F5" w:rsidP="005745B9">
      <w:pPr>
        <w:numPr>
          <w:ilvl w:val="0"/>
          <w:numId w:val="12"/>
        </w:numPr>
        <w:spacing w:after="5" w:line="360" w:lineRule="auto"/>
        <w:ind w:left="-567" w:right="-567" w:firstLine="4"/>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F84.2: Rett sendromu,</w:t>
      </w:r>
    </w:p>
    <w:p w14:paraId="0B3F8A20" w14:textId="11E1FC9F" w:rsidR="008A10F5" w:rsidRPr="008A10F5" w:rsidRDefault="008A10F5" w:rsidP="005745B9">
      <w:pPr>
        <w:numPr>
          <w:ilvl w:val="0"/>
          <w:numId w:val="12"/>
        </w:numPr>
        <w:spacing w:after="5" w:line="360" w:lineRule="auto"/>
        <w:ind w:left="-567" w:right="-567" w:firstLine="4"/>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F84.3: Diğer çocukluk disentegratif</w:t>
      </w:r>
      <w:r w:rsidR="00A61A9B">
        <w:rPr>
          <w:rFonts w:ascii="Times New Roman" w:eastAsia="Times New Roman" w:hAnsi="Times New Roman" w:cs="Times New Roman"/>
          <w:color w:val="000000"/>
          <w:sz w:val="24"/>
          <w:lang w:val="tr-TR" w:eastAsia="tr-TR"/>
        </w:rPr>
        <w:t xml:space="preserve"> </w:t>
      </w:r>
      <w:r w:rsidRPr="008A10F5">
        <w:rPr>
          <w:rFonts w:ascii="Times New Roman" w:eastAsia="Times New Roman" w:hAnsi="Times New Roman" w:cs="Times New Roman"/>
          <w:color w:val="000000"/>
          <w:sz w:val="24"/>
          <w:lang w:val="tr-TR" w:eastAsia="tr-TR"/>
        </w:rPr>
        <w:t>bozukluğu (disentegratif psikoz, Heller Sendromu ve benzeri),</w:t>
      </w:r>
    </w:p>
    <w:p w14:paraId="1FA2A8BF" w14:textId="77777777" w:rsidR="008A10F5" w:rsidRPr="008A10F5" w:rsidRDefault="008A10F5" w:rsidP="005745B9">
      <w:pPr>
        <w:numPr>
          <w:ilvl w:val="0"/>
          <w:numId w:val="12"/>
        </w:numPr>
        <w:spacing w:after="5" w:line="360" w:lineRule="auto"/>
        <w:ind w:left="-567" w:right="-567" w:firstLine="4"/>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F84.5: Aspcrger sendromu,</w:t>
      </w:r>
    </w:p>
    <w:p w14:paraId="3E3066ED" w14:textId="77777777" w:rsidR="008A10F5" w:rsidRPr="008A10F5" w:rsidRDefault="008A10F5" w:rsidP="005745B9">
      <w:pPr>
        <w:numPr>
          <w:ilvl w:val="0"/>
          <w:numId w:val="12"/>
        </w:numPr>
        <w:spacing w:after="239" w:line="360" w:lineRule="auto"/>
        <w:ind w:left="-567" w:right="-567" w:firstLine="4"/>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F84.8: Diğer yaygın gelişimsel bozukluklar, olan adaylar yararlanabilir.</w:t>
      </w:r>
    </w:p>
    <w:p w14:paraId="5236765B" w14:textId="77777777" w:rsidR="003550B3" w:rsidRDefault="008A10F5" w:rsidP="003550B3">
      <w:pPr>
        <w:spacing w:after="241" w:line="360" w:lineRule="auto"/>
        <w:ind w:left="-567" w:right="-567" w:firstLine="567"/>
        <w:jc w:val="both"/>
        <w:rPr>
          <w:rFonts w:ascii="Times New Roman" w:eastAsia="Times New Roman" w:hAnsi="Times New Roman" w:cs="Times New Roman"/>
          <w:color w:val="000000"/>
          <w:sz w:val="24"/>
          <w:lang w:val="tr-TR" w:eastAsia="tr-TR"/>
        </w:rPr>
      </w:pPr>
      <w:r w:rsidRPr="008A10F5">
        <w:rPr>
          <w:rFonts w:ascii="Times New Roman" w:eastAsia="Times New Roman" w:hAnsi="Times New Roman" w:cs="Times New Roman"/>
          <w:color w:val="000000"/>
          <w:sz w:val="24"/>
          <w:lang w:val="tr-TR" w:eastAsia="tr-TR"/>
        </w:rPr>
        <w:t xml:space="preserve">Özel </w:t>
      </w:r>
      <w:r w:rsidR="003550B3">
        <w:rPr>
          <w:rFonts w:ascii="Times New Roman" w:eastAsia="Times New Roman" w:hAnsi="Times New Roman" w:cs="Times New Roman"/>
          <w:color w:val="000000"/>
          <w:sz w:val="24"/>
          <w:lang w:val="tr-TR" w:eastAsia="tr-TR"/>
        </w:rPr>
        <w:t>Y</w:t>
      </w:r>
      <w:r w:rsidRPr="008A10F5">
        <w:rPr>
          <w:rFonts w:ascii="Times New Roman" w:eastAsia="Times New Roman" w:hAnsi="Times New Roman" w:cs="Times New Roman"/>
          <w:color w:val="000000"/>
          <w:sz w:val="24"/>
          <w:lang w:val="tr-TR" w:eastAsia="tr-TR"/>
        </w:rPr>
        <w:t xml:space="preserve">etenek </w:t>
      </w:r>
      <w:r w:rsidR="003550B3">
        <w:rPr>
          <w:rFonts w:ascii="Times New Roman" w:eastAsia="Times New Roman" w:hAnsi="Times New Roman" w:cs="Times New Roman"/>
          <w:color w:val="000000"/>
          <w:sz w:val="24"/>
          <w:lang w:val="tr-TR" w:eastAsia="tr-TR"/>
        </w:rPr>
        <w:t>S</w:t>
      </w:r>
      <w:r w:rsidRPr="008A10F5">
        <w:rPr>
          <w:rFonts w:ascii="Times New Roman" w:eastAsia="Times New Roman" w:hAnsi="Times New Roman" w:cs="Times New Roman"/>
          <w:color w:val="000000"/>
          <w:sz w:val="24"/>
          <w:lang w:val="tr-TR" w:eastAsia="tr-TR"/>
        </w:rPr>
        <w:t xml:space="preserve">ınavı </w:t>
      </w:r>
      <w:r w:rsidR="00F054DF">
        <w:rPr>
          <w:rFonts w:ascii="Times New Roman" w:eastAsia="Times New Roman" w:hAnsi="Times New Roman" w:cs="Times New Roman"/>
          <w:color w:val="000000"/>
          <w:sz w:val="24"/>
          <w:lang w:val="tr-TR" w:eastAsia="tr-TR"/>
        </w:rPr>
        <w:t>i</w:t>
      </w:r>
      <w:r w:rsidRPr="008A10F5">
        <w:rPr>
          <w:rFonts w:ascii="Times New Roman" w:eastAsia="Times New Roman" w:hAnsi="Times New Roman" w:cs="Times New Roman"/>
          <w:color w:val="000000"/>
          <w:sz w:val="24"/>
          <w:lang w:val="tr-TR" w:eastAsia="tr-TR"/>
        </w:rPr>
        <w:t xml:space="preserve">le öğrenci alan programların engelli kontenjanına başvuru yapabilmek </w:t>
      </w:r>
      <w:r w:rsidR="003550B3">
        <w:rPr>
          <w:rFonts w:ascii="Times New Roman" w:eastAsia="Times New Roman" w:hAnsi="Times New Roman" w:cs="Times New Roman"/>
          <w:color w:val="000000"/>
          <w:sz w:val="24"/>
          <w:lang w:val="tr-TR" w:eastAsia="tr-TR"/>
        </w:rPr>
        <w:t>i</w:t>
      </w:r>
      <w:r w:rsidRPr="008A10F5">
        <w:rPr>
          <w:rFonts w:ascii="Times New Roman" w:eastAsia="Times New Roman" w:hAnsi="Times New Roman" w:cs="Times New Roman"/>
          <w:color w:val="000000"/>
          <w:sz w:val="24"/>
          <w:lang w:val="tr-TR" w:eastAsia="tr-TR"/>
        </w:rPr>
        <w:t>çin adayların,</w:t>
      </w:r>
      <w:r w:rsidR="003550B3">
        <w:rPr>
          <w:rFonts w:ascii="Times New Roman" w:eastAsia="Times New Roman" w:hAnsi="Times New Roman" w:cs="Times New Roman"/>
          <w:color w:val="000000"/>
          <w:sz w:val="24"/>
          <w:lang w:val="tr-TR" w:eastAsia="tr-TR"/>
        </w:rPr>
        <w:t xml:space="preserve"> </w:t>
      </w:r>
      <w:r w:rsidRPr="008A10F5">
        <w:rPr>
          <w:rFonts w:ascii="Times New Roman" w:eastAsia="Times New Roman" w:hAnsi="Times New Roman" w:cs="Times New Roman"/>
          <w:color w:val="000000"/>
          <w:sz w:val="24"/>
          <w:lang w:val="tr-TR" w:eastAsia="tr-TR"/>
        </w:rPr>
        <w:t>Sağlık Bakanlığının yetkilendirdiği hastanelerden alınmış ESKR veya ÇÖZGER'</w:t>
      </w:r>
      <w:r w:rsidR="003550B3">
        <w:rPr>
          <w:rFonts w:ascii="Times New Roman" w:eastAsia="Times New Roman" w:hAnsi="Times New Roman" w:cs="Times New Roman"/>
          <w:color w:val="000000"/>
          <w:sz w:val="24"/>
          <w:lang w:val="tr-TR" w:eastAsia="tr-TR"/>
        </w:rPr>
        <w:t xml:space="preserve"> </w:t>
      </w:r>
      <w:r w:rsidRPr="008A10F5">
        <w:rPr>
          <w:rFonts w:ascii="Times New Roman" w:eastAsia="Times New Roman" w:hAnsi="Times New Roman" w:cs="Times New Roman"/>
          <w:color w:val="000000"/>
          <w:sz w:val="24"/>
          <w:lang w:val="tr-TR" w:eastAsia="tr-TR"/>
        </w:rPr>
        <w:t>inin bulunması ve İlgili Yönetmelik maddesinin kapsamında bulunan tanıların ve engel düzeylerinin karşılıklarının ESKR veya ÇÖZGER'</w:t>
      </w:r>
      <w:r w:rsidR="003550B3">
        <w:rPr>
          <w:rFonts w:ascii="Times New Roman" w:eastAsia="Times New Roman" w:hAnsi="Times New Roman" w:cs="Times New Roman"/>
          <w:color w:val="000000"/>
          <w:sz w:val="24"/>
          <w:lang w:val="tr-TR" w:eastAsia="tr-TR"/>
        </w:rPr>
        <w:t xml:space="preserve"> </w:t>
      </w:r>
      <w:r w:rsidRPr="008A10F5">
        <w:rPr>
          <w:rFonts w:ascii="Times New Roman" w:eastAsia="Times New Roman" w:hAnsi="Times New Roman" w:cs="Times New Roman"/>
          <w:color w:val="000000"/>
          <w:sz w:val="24"/>
          <w:lang w:val="tr-TR" w:eastAsia="tr-TR"/>
        </w:rPr>
        <w:t>dc beli</w:t>
      </w:r>
      <w:r w:rsidR="003550B3">
        <w:rPr>
          <w:rFonts w:ascii="Times New Roman" w:eastAsia="Times New Roman" w:hAnsi="Times New Roman" w:cs="Times New Roman"/>
          <w:color w:val="000000"/>
          <w:sz w:val="24"/>
          <w:lang w:val="tr-TR" w:eastAsia="tr-TR"/>
        </w:rPr>
        <w:t>r</w:t>
      </w:r>
      <w:r w:rsidRPr="008A10F5">
        <w:rPr>
          <w:rFonts w:ascii="Times New Roman" w:eastAsia="Times New Roman" w:hAnsi="Times New Roman" w:cs="Times New Roman"/>
          <w:color w:val="000000"/>
          <w:sz w:val="24"/>
          <w:lang w:val="tr-TR" w:eastAsia="tr-TR"/>
        </w:rPr>
        <w:t>tilmiş olması; sınavın yapıldığı yıl dahil son iki yıl geçerli olmak üzere hesaplanmış TYT puanının olması gerekmektedir.</w:t>
      </w:r>
    </w:p>
    <w:p w14:paraId="530CA5CA" w14:textId="2BF86AE6" w:rsidR="008A10F5" w:rsidRDefault="008A10F5" w:rsidP="003550B3">
      <w:pPr>
        <w:spacing w:after="241" w:line="360" w:lineRule="auto"/>
        <w:ind w:left="-567" w:right="-567" w:firstLine="567"/>
        <w:jc w:val="both"/>
      </w:pPr>
      <w:r w:rsidRPr="008A10F5">
        <w:rPr>
          <w:rFonts w:ascii="Times New Roman" w:eastAsia="Times New Roman" w:hAnsi="Times New Roman" w:cs="Times New Roman"/>
          <w:color w:val="000000"/>
          <w:sz w:val="24"/>
          <w:lang w:val="tr-TR" w:eastAsia="tr-TR"/>
        </w:rPr>
        <w:t xml:space="preserve">Engelli kontenjanında Özel </w:t>
      </w:r>
      <w:r w:rsidR="003550B3">
        <w:rPr>
          <w:rFonts w:ascii="Times New Roman" w:eastAsia="Times New Roman" w:hAnsi="Times New Roman" w:cs="Times New Roman"/>
          <w:color w:val="000000"/>
          <w:sz w:val="24"/>
          <w:lang w:val="tr-TR" w:eastAsia="tr-TR"/>
        </w:rPr>
        <w:t>Y</w:t>
      </w:r>
      <w:r w:rsidRPr="008A10F5">
        <w:rPr>
          <w:rFonts w:ascii="Times New Roman" w:eastAsia="Times New Roman" w:hAnsi="Times New Roman" w:cs="Times New Roman"/>
          <w:color w:val="000000"/>
          <w:sz w:val="24"/>
          <w:lang w:val="tr-TR" w:eastAsia="tr-TR"/>
        </w:rPr>
        <w:t xml:space="preserve">etenek </w:t>
      </w:r>
      <w:r w:rsidR="003550B3">
        <w:rPr>
          <w:rFonts w:ascii="Times New Roman" w:eastAsia="Times New Roman" w:hAnsi="Times New Roman" w:cs="Times New Roman"/>
          <w:color w:val="000000"/>
          <w:sz w:val="24"/>
          <w:lang w:val="tr-TR" w:eastAsia="tr-TR"/>
        </w:rPr>
        <w:t>S</w:t>
      </w:r>
      <w:r w:rsidRPr="008A10F5">
        <w:rPr>
          <w:rFonts w:ascii="Times New Roman" w:eastAsia="Times New Roman" w:hAnsi="Times New Roman" w:cs="Times New Roman"/>
          <w:color w:val="000000"/>
          <w:sz w:val="24"/>
          <w:lang w:val="tr-TR" w:eastAsia="tr-TR"/>
        </w:rPr>
        <w:t xml:space="preserve">ınavlarına hesaplanmış TYT puanı ile başvuru imkanı yukarıda yer alan tanılar </w:t>
      </w:r>
      <w:r w:rsidR="003550B3">
        <w:rPr>
          <w:rFonts w:ascii="Times New Roman" w:eastAsia="Times New Roman" w:hAnsi="Times New Roman" w:cs="Times New Roman"/>
          <w:color w:val="000000"/>
          <w:sz w:val="24"/>
          <w:lang w:val="tr-TR" w:eastAsia="tr-TR"/>
        </w:rPr>
        <w:t>i</w:t>
      </w:r>
      <w:r w:rsidRPr="008A10F5">
        <w:rPr>
          <w:rFonts w:ascii="Times New Roman" w:eastAsia="Times New Roman" w:hAnsi="Times New Roman" w:cs="Times New Roman"/>
          <w:color w:val="000000"/>
          <w:sz w:val="24"/>
          <w:lang w:val="tr-TR" w:eastAsia="tr-TR"/>
        </w:rPr>
        <w:t xml:space="preserve">le sınırlandırılmıştır. Bunların dışındaki tanılara sahip engelli veya süreğen hastalığı bulunan adaylar, </w:t>
      </w:r>
      <w:r w:rsidR="003550B3">
        <w:rPr>
          <w:rFonts w:ascii="Times New Roman" w:eastAsia="Times New Roman" w:hAnsi="Times New Roman" w:cs="Times New Roman"/>
          <w:color w:val="000000"/>
          <w:sz w:val="24"/>
          <w:lang w:val="tr-TR" w:eastAsia="tr-TR"/>
        </w:rPr>
        <w:t>Y</w:t>
      </w:r>
      <w:r w:rsidRPr="008A10F5">
        <w:rPr>
          <w:rFonts w:ascii="Times New Roman" w:eastAsia="Times New Roman" w:hAnsi="Times New Roman" w:cs="Times New Roman"/>
          <w:color w:val="000000"/>
          <w:sz w:val="24"/>
          <w:lang w:val="tr-TR" w:eastAsia="tr-TR"/>
        </w:rPr>
        <w:t xml:space="preserve">ükseköğretime </w:t>
      </w:r>
      <w:r w:rsidR="003550B3">
        <w:rPr>
          <w:rFonts w:ascii="Times New Roman" w:eastAsia="Times New Roman" w:hAnsi="Times New Roman" w:cs="Times New Roman"/>
          <w:color w:val="000000"/>
          <w:sz w:val="24"/>
          <w:lang w:val="tr-TR" w:eastAsia="tr-TR"/>
        </w:rPr>
        <w:t>G</w:t>
      </w:r>
      <w:r w:rsidRPr="008A10F5">
        <w:rPr>
          <w:rFonts w:ascii="Times New Roman" w:eastAsia="Times New Roman" w:hAnsi="Times New Roman" w:cs="Times New Roman"/>
          <w:color w:val="000000"/>
          <w:sz w:val="24"/>
          <w:lang w:val="tr-TR" w:eastAsia="tr-TR"/>
        </w:rPr>
        <w:t xml:space="preserve">iriş </w:t>
      </w:r>
      <w:r w:rsidR="003550B3">
        <w:rPr>
          <w:rFonts w:ascii="Times New Roman" w:eastAsia="Times New Roman" w:hAnsi="Times New Roman" w:cs="Times New Roman"/>
          <w:color w:val="000000"/>
          <w:sz w:val="24"/>
          <w:lang w:val="tr-TR" w:eastAsia="tr-TR"/>
        </w:rPr>
        <w:t>S</w:t>
      </w:r>
      <w:r w:rsidRPr="008A10F5">
        <w:rPr>
          <w:rFonts w:ascii="Times New Roman" w:eastAsia="Times New Roman" w:hAnsi="Times New Roman" w:cs="Times New Roman"/>
          <w:color w:val="000000"/>
          <w:sz w:val="24"/>
          <w:lang w:val="tr-TR" w:eastAsia="tr-TR"/>
        </w:rPr>
        <w:t xml:space="preserve">ınavları ve </w:t>
      </w:r>
      <w:r w:rsidR="003550B3">
        <w:rPr>
          <w:rFonts w:ascii="Times New Roman" w:eastAsia="Times New Roman" w:hAnsi="Times New Roman" w:cs="Times New Roman"/>
          <w:color w:val="000000"/>
          <w:sz w:val="24"/>
          <w:lang w:val="tr-TR" w:eastAsia="tr-TR"/>
        </w:rPr>
        <w:t>Ö</w:t>
      </w:r>
      <w:r w:rsidRPr="008A10F5">
        <w:rPr>
          <w:rFonts w:ascii="Times New Roman" w:eastAsia="Times New Roman" w:hAnsi="Times New Roman" w:cs="Times New Roman"/>
          <w:color w:val="000000"/>
          <w:sz w:val="24"/>
          <w:lang w:val="tr-TR" w:eastAsia="tr-TR"/>
        </w:rPr>
        <w:t xml:space="preserve">zel </w:t>
      </w:r>
      <w:r w:rsidR="003550B3">
        <w:rPr>
          <w:rFonts w:ascii="Times New Roman" w:eastAsia="Times New Roman" w:hAnsi="Times New Roman" w:cs="Times New Roman"/>
          <w:color w:val="000000"/>
          <w:sz w:val="24"/>
          <w:lang w:val="tr-TR" w:eastAsia="tr-TR"/>
        </w:rPr>
        <w:t>Y</w:t>
      </w:r>
      <w:r w:rsidRPr="008A10F5">
        <w:rPr>
          <w:rFonts w:ascii="Times New Roman" w:eastAsia="Times New Roman" w:hAnsi="Times New Roman" w:cs="Times New Roman"/>
          <w:color w:val="000000"/>
          <w:sz w:val="24"/>
          <w:lang w:val="tr-TR" w:eastAsia="tr-TR"/>
        </w:rPr>
        <w:t xml:space="preserve">etenek </w:t>
      </w:r>
      <w:r w:rsidR="003550B3">
        <w:rPr>
          <w:rFonts w:ascii="Times New Roman" w:eastAsia="Times New Roman" w:hAnsi="Times New Roman" w:cs="Times New Roman"/>
          <w:color w:val="000000"/>
          <w:sz w:val="24"/>
          <w:lang w:val="tr-TR" w:eastAsia="tr-TR"/>
        </w:rPr>
        <w:t>S</w:t>
      </w:r>
      <w:r w:rsidRPr="008A10F5">
        <w:rPr>
          <w:rFonts w:ascii="Times New Roman" w:eastAsia="Times New Roman" w:hAnsi="Times New Roman" w:cs="Times New Roman"/>
          <w:color w:val="000000"/>
          <w:sz w:val="24"/>
          <w:lang w:val="tr-TR" w:eastAsia="tr-TR"/>
        </w:rPr>
        <w:t xml:space="preserve">ınavlarında engellilere tanınan diğer </w:t>
      </w:r>
      <w:r w:rsidR="003550B3">
        <w:rPr>
          <w:rFonts w:ascii="Times New Roman" w:eastAsia="Times New Roman" w:hAnsi="Times New Roman" w:cs="Times New Roman"/>
          <w:color w:val="000000"/>
          <w:sz w:val="24"/>
          <w:lang w:val="tr-TR" w:eastAsia="tr-TR"/>
        </w:rPr>
        <w:t>i</w:t>
      </w:r>
      <w:r w:rsidRPr="008A10F5">
        <w:rPr>
          <w:rFonts w:ascii="Times New Roman" w:eastAsia="Times New Roman" w:hAnsi="Times New Roman" w:cs="Times New Roman"/>
          <w:color w:val="000000"/>
          <w:sz w:val="24"/>
          <w:lang w:val="tr-TR" w:eastAsia="tr-TR"/>
        </w:rPr>
        <w:t xml:space="preserve">mkanlardan yararlanabilmekle birlikte engelli kontenjanından </w:t>
      </w:r>
      <w:r w:rsidR="003550B3">
        <w:rPr>
          <w:rFonts w:ascii="Times New Roman" w:eastAsia="Times New Roman" w:hAnsi="Times New Roman" w:cs="Times New Roman"/>
          <w:color w:val="000000"/>
          <w:sz w:val="24"/>
          <w:lang w:val="tr-TR" w:eastAsia="tr-TR"/>
        </w:rPr>
        <w:t>i</w:t>
      </w:r>
      <w:r w:rsidRPr="008A10F5">
        <w:rPr>
          <w:rFonts w:ascii="Times New Roman" w:eastAsia="Times New Roman" w:hAnsi="Times New Roman" w:cs="Times New Roman"/>
          <w:color w:val="000000"/>
          <w:sz w:val="24"/>
          <w:lang w:val="tr-TR" w:eastAsia="tr-TR"/>
        </w:rPr>
        <w:t xml:space="preserve">lk etapta yararlanamaz; ancak ilgili engelli kontenjanının boş kalması durumunda; </w:t>
      </w:r>
      <w:r w:rsidR="003550B3">
        <w:rPr>
          <w:rFonts w:ascii="Times New Roman" w:eastAsia="Times New Roman" w:hAnsi="Times New Roman" w:cs="Times New Roman"/>
          <w:color w:val="000000"/>
          <w:sz w:val="24"/>
          <w:lang w:val="tr-TR" w:eastAsia="tr-TR"/>
        </w:rPr>
        <w:t>Ö</w:t>
      </w:r>
      <w:r w:rsidRPr="008A10F5">
        <w:rPr>
          <w:rFonts w:ascii="Times New Roman" w:eastAsia="Times New Roman" w:hAnsi="Times New Roman" w:cs="Times New Roman"/>
          <w:color w:val="000000"/>
          <w:sz w:val="24"/>
          <w:lang w:val="tr-TR" w:eastAsia="tr-TR"/>
        </w:rPr>
        <w:t xml:space="preserve">zel </w:t>
      </w:r>
      <w:r w:rsidR="003550B3">
        <w:rPr>
          <w:rFonts w:ascii="Times New Roman" w:eastAsia="Times New Roman" w:hAnsi="Times New Roman" w:cs="Times New Roman"/>
          <w:color w:val="000000"/>
          <w:sz w:val="24"/>
          <w:lang w:val="tr-TR" w:eastAsia="tr-TR"/>
        </w:rPr>
        <w:t>Y</w:t>
      </w:r>
      <w:r w:rsidRPr="008A10F5">
        <w:rPr>
          <w:rFonts w:ascii="Times New Roman" w:eastAsia="Times New Roman" w:hAnsi="Times New Roman" w:cs="Times New Roman"/>
          <w:color w:val="000000"/>
          <w:sz w:val="24"/>
          <w:lang w:val="tr-TR" w:eastAsia="tr-TR"/>
        </w:rPr>
        <w:t xml:space="preserve">etenek </w:t>
      </w:r>
      <w:r w:rsidR="003550B3">
        <w:rPr>
          <w:rFonts w:ascii="Times New Roman" w:eastAsia="Times New Roman" w:hAnsi="Times New Roman" w:cs="Times New Roman"/>
          <w:color w:val="000000"/>
          <w:sz w:val="24"/>
          <w:lang w:val="tr-TR" w:eastAsia="tr-TR"/>
        </w:rPr>
        <w:t>S</w:t>
      </w:r>
      <w:r w:rsidRPr="008A10F5">
        <w:rPr>
          <w:rFonts w:ascii="Times New Roman" w:eastAsia="Times New Roman" w:hAnsi="Times New Roman" w:cs="Times New Roman"/>
          <w:color w:val="000000"/>
          <w:sz w:val="24"/>
          <w:lang w:val="tr-TR" w:eastAsia="tr-TR"/>
        </w:rPr>
        <w:t xml:space="preserve">ınavına başvuru için aranan TYT taban puanını sağlamak ve </w:t>
      </w:r>
      <w:r w:rsidR="003550B3">
        <w:rPr>
          <w:rFonts w:ascii="Times New Roman" w:eastAsia="Times New Roman" w:hAnsi="Times New Roman" w:cs="Times New Roman"/>
          <w:color w:val="000000"/>
          <w:sz w:val="24"/>
          <w:lang w:val="tr-TR" w:eastAsia="tr-TR"/>
        </w:rPr>
        <w:t>e</w:t>
      </w:r>
      <w:r w:rsidRPr="008A10F5">
        <w:rPr>
          <w:rFonts w:ascii="Times New Roman" w:eastAsia="Times New Roman" w:hAnsi="Times New Roman" w:cs="Times New Roman"/>
          <w:color w:val="000000"/>
          <w:sz w:val="24"/>
          <w:lang w:val="tr-TR" w:eastAsia="tr-TR"/>
        </w:rPr>
        <w:t>ng</w:t>
      </w:r>
      <w:r w:rsidR="003550B3">
        <w:rPr>
          <w:rFonts w:ascii="Times New Roman" w:eastAsia="Times New Roman" w:hAnsi="Times New Roman" w:cs="Times New Roman"/>
          <w:color w:val="000000"/>
          <w:sz w:val="24"/>
          <w:lang w:val="tr-TR" w:eastAsia="tr-TR"/>
        </w:rPr>
        <w:t>e</w:t>
      </w:r>
      <w:r w:rsidRPr="008A10F5">
        <w:rPr>
          <w:rFonts w:ascii="Times New Roman" w:eastAsia="Times New Roman" w:hAnsi="Times New Roman" w:cs="Times New Roman"/>
          <w:color w:val="000000"/>
          <w:sz w:val="24"/>
          <w:lang w:val="tr-TR" w:eastAsia="tr-TR"/>
        </w:rPr>
        <w:t xml:space="preserve">l durumu %40 ve üzeri olmak suretiyle </w:t>
      </w:r>
      <w:r w:rsidR="003550B3">
        <w:rPr>
          <w:rFonts w:ascii="Times New Roman" w:eastAsia="Times New Roman" w:hAnsi="Times New Roman" w:cs="Times New Roman"/>
          <w:color w:val="000000"/>
          <w:sz w:val="24"/>
          <w:lang w:val="tr-TR" w:eastAsia="tr-TR"/>
        </w:rPr>
        <w:t>Ö</w:t>
      </w:r>
      <w:r w:rsidR="003550B3" w:rsidRPr="008A10F5">
        <w:rPr>
          <w:rFonts w:ascii="Times New Roman" w:eastAsia="Times New Roman" w:hAnsi="Times New Roman" w:cs="Times New Roman"/>
          <w:color w:val="000000"/>
          <w:sz w:val="24"/>
          <w:lang w:val="tr-TR" w:eastAsia="tr-TR"/>
        </w:rPr>
        <w:t xml:space="preserve">zel </w:t>
      </w:r>
      <w:r w:rsidR="003550B3">
        <w:rPr>
          <w:rFonts w:ascii="Times New Roman" w:eastAsia="Times New Roman" w:hAnsi="Times New Roman" w:cs="Times New Roman"/>
          <w:color w:val="000000"/>
          <w:sz w:val="24"/>
          <w:lang w:val="tr-TR" w:eastAsia="tr-TR"/>
        </w:rPr>
        <w:t>Y</w:t>
      </w:r>
      <w:r w:rsidR="003550B3" w:rsidRPr="008A10F5">
        <w:rPr>
          <w:rFonts w:ascii="Times New Roman" w:eastAsia="Times New Roman" w:hAnsi="Times New Roman" w:cs="Times New Roman"/>
          <w:color w:val="000000"/>
          <w:sz w:val="24"/>
          <w:lang w:val="tr-TR" w:eastAsia="tr-TR"/>
        </w:rPr>
        <w:t xml:space="preserve">etenek </w:t>
      </w:r>
      <w:r w:rsidR="003550B3">
        <w:rPr>
          <w:rFonts w:ascii="Times New Roman" w:eastAsia="Times New Roman" w:hAnsi="Times New Roman" w:cs="Times New Roman"/>
          <w:color w:val="000000"/>
          <w:sz w:val="24"/>
          <w:lang w:val="tr-TR" w:eastAsia="tr-TR"/>
        </w:rPr>
        <w:t>S</w:t>
      </w:r>
      <w:r w:rsidR="003550B3" w:rsidRPr="008A10F5">
        <w:rPr>
          <w:rFonts w:ascii="Times New Roman" w:eastAsia="Times New Roman" w:hAnsi="Times New Roman" w:cs="Times New Roman"/>
          <w:color w:val="000000"/>
          <w:sz w:val="24"/>
          <w:lang w:val="tr-TR" w:eastAsia="tr-TR"/>
        </w:rPr>
        <w:t>ınavı</w:t>
      </w:r>
      <w:r w:rsidR="003550B3">
        <w:rPr>
          <w:rFonts w:ascii="Times New Roman" w:eastAsia="Times New Roman" w:hAnsi="Times New Roman" w:cs="Times New Roman"/>
          <w:color w:val="000000"/>
          <w:sz w:val="24"/>
          <w:lang w:val="tr-TR" w:eastAsia="tr-TR"/>
        </w:rPr>
        <w:t xml:space="preserve"> </w:t>
      </w:r>
      <w:r w:rsidRPr="008A10F5">
        <w:rPr>
          <w:rFonts w:ascii="Times New Roman" w:eastAsia="Times New Roman" w:hAnsi="Times New Roman" w:cs="Times New Roman"/>
          <w:color w:val="000000"/>
          <w:sz w:val="24"/>
          <w:lang w:val="tr-TR" w:eastAsia="tr-TR"/>
        </w:rPr>
        <w:t>için başvurmuş v</w:t>
      </w:r>
      <w:r w:rsidR="003550B3">
        <w:rPr>
          <w:rFonts w:ascii="Times New Roman" w:eastAsia="Times New Roman" w:hAnsi="Times New Roman" w:cs="Times New Roman"/>
          <w:color w:val="000000"/>
          <w:sz w:val="24"/>
          <w:lang w:val="tr-TR" w:eastAsia="tr-TR"/>
        </w:rPr>
        <w:t>e</w:t>
      </w:r>
      <w:r w:rsidRPr="008A10F5">
        <w:rPr>
          <w:rFonts w:ascii="Times New Roman" w:eastAsia="Times New Roman" w:hAnsi="Times New Roman" w:cs="Times New Roman"/>
          <w:color w:val="000000"/>
          <w:sz w:val="24"/>
          <w:lang w:val="tr-TR" w:eastAsia="tr-TR"/>
        </w:rPr>
        <w:t xml:space="preserve"> sınava girmiş olması durumunda engelli kontenjanından yararlanabilir</w:t>
      </w:r>
      <w:r>
        <w:t>.</w:t>
      </w:r>
    </w:p>
    <w:p w14:paraId="765D8D54" w14:textId="39FCF155" w:rsidR="00537249" w:rsidRDefault="00537249" w:rsidP="006D4A0F">
      <w:pPr>
        <w:pStyle w:val="NormalWeb"/>
        <w:shd w:val="clear" w:color="auto" w:fill="FFFFFF"/>
        <w:spacing w:before="0" w:after="0" w:line="360" w:lineRule="auto"/>
        <w:jc w:val="both"/>
        <w:rPr>
          <w:b/>
          <w:u w:val="single"/>
        </w:rPr>
      </w:pPr>
    </w:p>
    <w:p w14:paraId="622B3E19" w14:textId="77777777" w:rsidR="00A61A9B" w:rsidRDefault="00A61A9B" w:rsidP="006D4A0F">
      <w:pPr>
        <w:pStyle w:val="NormalWeb"/>
        <w:shd w:val="clear" w:color="auto" w:fill="FFFFFF"/>
        <w:spacing w:before="0" w:after="0" w:line="360" w:lineRule="auto"/>
        <w:jc w:val="both"/>
        <w:rPr>
          <w:b/>
          <w:u w:val="single"/>
        </w:rPr>
      </w:pPr>
    </w:p>
    <w:p w14:paraId="2BBFFB8B" w14:textId="77777777" w:rsidR="00A61A9B" w:rsidRDefault="00A61A9B" w:rsidP="006D4A0F">
      <w:pPr>
        <w:pStyle w:val="NormalWeb"/>
        <w:shd w:val="clear" w:color="auto" w:fill="FFFFFF"/>
        <w:spacing w:before="0" w:after="0" w:line="360" w:lineRule="auto"/>
        <w:jc w:val="both"/>
        <w:rPr>
          <w:b/>
          <w:u w:val="single"/>
        </w:rPr>
      </w:pPr>
    </w:p>
    <w:p w14:paraId="4E5ADEC3" w14:textId="77777777" w:rsidR="00A61A9B" w:rsidRDefault="00A61A9B" w:rsidP="006D4A0F">
      <w:pPr>
        <w:pStyle w:val="NormalWeb"/>
        <w:shd w:val="clear" w:color="auto" w:fill="FFFFFF"/>
        <w:spacing w:before="0" w:after="0" w:line="360" w:lineRule="auto"/>
        <w:jc w:val="both"/>
        <w:rPr>
          <w:b/>
          <w:u w:val="single"/>
        </w:rPr>
      </w:pPr>
    </w:p>
    <w:p w14:paraId="76EC2AC6" w14:textId="77777777" w:rsidR="00A61A9B" w:rsidRDefault="00A61A9B" w:rsidP="006D4A0F">
      <w:pPr>
        <w:pStyle w:val="NormalWeb"/>
        <w:shd w:val="clear" w:color="auto" w:fill="FFFFFF"/>
        <w:spacing w:before="0" w:after="0" w:line="360" w:lineRule="auto"/>
        <w:jc w:val="both"/>
        <w:rPr>
          <w:b/>
          <w:u w:val="single"/>
        </w:rPr>
      </w:pPr>
    </w:p>
    <w:p w14:paraId="5F3EA376" w14:textId="77777777" w:rsidR="00A61A9B" w:rsidRDefault="00A61A9B" w:rsidP="006D4A0F">
      <w:pPr>
        <w:pStyle w:val="NormalWeb"/>
        <w:shd w:val="clear" w:color="auto" w:fill="FFFFFF"/>
        <w:spacing w:before="0" w:after="0" w:line="360" w:lineRule="auto"/>
        <w:jc w:val="both"/>
        <w:rPr>
          <w:b/>
          <w:u w:val="single"/>
        </w:rPr>
      </w:pPr>
    </w:p>
    <w:p w14:paraId="78D079C8" w14:textId="77777777" w:rsidR="00A61A9B" w:rsidRPr="00583924" w:rsidRDefault="00A61A9B" w:rsidP="006D4A0F">
      <w:pPr>
        <w:pStyle w:val="NormalWeb"/>
        <w:shd w:val="clear" w:color="auto" w:fill="FFFFFF"/>
        <w:spacing w:before="0" w:after="0" w:line="360" w:lineRule="auto"/>
        <w:jc w:val="both"/>
        <w:rPr>
          <w:b/>
          <w:u w:val="single"/>
        </w:rPr>
      </w:pPr>
    </w:p>
    <w:p w14:paraId="509DBB7D" w14:textId="0EEF0E73" w:rsidR="00E53BDA" w:rsidRDefault="00334E52" w:rsidP="003852BB">
      <w:pPr>
        <w:pStyle w:val="Balk1"/>
        <w:spacing w:line="360" w:lineRule="auto"/>
        <w:ind w:left="0" w:firstLine="567"/>
        <w:jc w:val="center"/>
        <w:rPr>
          <w:rFonts w:ascii="Times New Roman" w:hAnsi="Times New Roman" w:cs="Times New Roman"/>
          <w:bCs w:val="0"/>
          <w:sz w:val="24"/>
          <w:szCs w:val="24"/>
          <w:lang w:val="tr-TR"/>
        </w:rPr>
      </w:pPr>
      <w:r w:rsidRPr="00334E52">
        <w:rPr>
          <w:rFonts w:ascii="Times New Roman" w:hAnsi="Times New Roman" w:cs="Times New Roman"/>
          <w:bCs w:val="0"/>
          <w:sz w:val="24"/>
          <w:szCs w:val="24"/>
          <w:lang w:val="tr-TR"/>
        </w:rPr>
        <w:lastRenderedPageBreak/>
        <w:t>BAŞVURU VE SINAV TAKVİMİ</w:t>
      </w:r>
    </w:p>
    <w:p w14:paraId="653AE29A" w14:textId="77777777" w:rsidR="00A61A9B" w:rsidRPr="003852BB" w:rsidRDefault="00A61A9B" w:rsidP="003852BB">
      <w:pPr>
        <w:pStyle w:val="Balk1"/>
        <w:spacing w:line="360" w:lineRule="auto"/>
        <w:ind w:left="0" w:firstLine="567"/>
        <w:jc w:val="center"/>
        <w:rPr>
          <w:rFonts w:ascii="Times New Roman" w:hAnsi="Times New Roman" w:cs="Times New Roman"/>
          <w:bCs w:val="0"/>
          <w:sz w:val="24"/>
          <w:szCs w:val="24"/>
          <w:lang w:val="tr-TR"/>
        </w:rPr>
      </w:pPr>
    </w:p>
    <w:tbl>
      <w:tblPr>
        <w:tblStyle w:val="TabloKlavuzu"/>
        <w:tblW w:w="10201" w:type="dxa"/>
        <w:jc w:val="center"/>
        <w:shd w:val="clear" w:color="auto" w:fill="FFFFFF" w:themeFill="background1"/>
        <w:tblLook w:val="04A0" w:firstRow="1" w:lastRow="0" w:firstColumn="1" w:lastColumn="0" w:noHBand="0" w:noVBand="1"/>
      </w:tblPr>
      <w:tblGrid>
        <w:gridCol w:w="2456"/>
        <w:gridCol w:w="1743"/>
        <w:gridCol w:w="1750"/>
        <w:gridCol w:w="1843"/>
        <w:gridCol w:w="2409"/>
      </w:tblGrid>
      <w:tr w:rsidR="00E53BDA" w:rsidRPr="00583924" w14:paraId="69BC9B1C" w14:textId="77777777" w:rsidTr="00B64DA3">
        <w:trPr>
          <w:trHeight w:val="454"/>
          <w:jc w:val="center"/>
        </w:trPr>
        <w:tc>
          <w:tcPr>
            <w:tcW w:w="10201" w:type="dxa"/>
            <w:gridSpan w:val="5"/>
            <w:shd w:val="clear" w:color="auto" w:fill="FFFFFF" w:themeFill="background1"/>
            <w:vAlign w:val="center"/>
          </w:tcPr>
          <w:p w14:paraId="4E2E854C" w14:textId="5AA8CD05" w:rsidR="00E53BDA" w:rsidRPr="00583924" w:rsidRDefault="00E53BDA" w:rsidP="006D4A0F">
            <w:pPr>
              <w:spacing w:line="360" w:lineRule="auto"/>
              <w:jc w:val="center"/>
              <w:rPr>
                <w:rFonts w:ascii="Times New Roman" w:hAnsi="Times New Roman" w:cs="Times New Roman"/>
                <w:lang w:val="tr-TR"/>
              </w:rPr>
            </w:pPr>
            <w:r w:rsidRPr="00583924">
              <w:rPr>
                <w:rFonts w:ascii="Times New Roman" w:hAnsi="Times New Roman" w:cs="Times New Roman"/>
                <w:b/>
                <w:lang w:val="tr-TR"/>
              </w:rPr>
              <w:t>BAŞVURU VE SINAV TAKVİMİ</w:t>
            </w:r>
          </w:p>
        </w:tc>
      </w:tr>
      <w:tr w:rsidR="00E53BDA" w:rsidRPr="00583924" w14:paraId="00A30CF3" w14:textId="77777777" w:rsidTr="00B64DA3">
        <w:trPr>
          <w:trHeight w:val="454"/>
          <w:jc w:val="center"/>
        </w:trPr>
        <w:tc>
          <w:tcPr>
            <w:tcW w:w="2456" w:type="dxa"/>
            <w:vMerge w:val="restart"/>
            <w:shd w:val="clear" w:color="auto" w:fill="FFFFFF" w:themeFill="background1"/>
          </w:tcPr>
          <w:p w14:paraId="03976D99" w14:textId="77777777" w:rsidR="00E53BDA" w:rsidRPr="00583924" w:rsidRDefault="00E53BDA" w:rsidP="006D4A0F">
            <w:pPr>
              <w:spacing w:line="360" w:lineRule="auto"/>
              <w:jc w:val="both"/>
              <w:rPr>
                <w:rFonts w:ascii="Times New Roman" w:hAnsi="Times New Roman" w:cs="Times New Roman"/>
                <w:b/>
                <w:sz w:val="20"/>
                <w:szCs w:val="20"/>
                <w:lang w:val="tr-TR"/>
              </w:rPr>
            </w:pPr>
          </w:p>
        </w:tc>
        <w:tc>
          <w:tcPr>
            <w:tcW w:w="3493" w:type="dxa"/>
            <w:gridSpan w:val="2"/>
            <w:shd w:val="clear" w:color="auto" w:fill="FFFFFF" w:themeFill="background1"/>
            <w:vAlign w:val="center"/>
          </w:tcPr>
          <w:p w14:paraId="635433B0" w14:textId="7357CAD1" w:rsidR="00E53BDA" w:rsidRPr="00583924" w:rsidRDefault="00895F18"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Resim Bölümü</w:t>
            </w:r>
          </w:p>
        </w:tc>
        <w:tc>
          <w:tcPr>
            <w:tcW w:w="4252" w:type="dxa"/>
            <w:gridSpan w:val="2"/>
            <w:shd w:val="clear" w:color="auto" w:fill="FFFFFF" w:themeFill="background1"/>
            <w:vAlign w:val="center"/>
          </w:tcPr>
          <w:p w14:paraId="304FCE1D" w14:textId="2DF94E9F" w:rsidR="00E53BDA" w:rsidRPr="00583924" w:rsidRDefault="00895F18"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Heykel Bölümü</w:t>
            </w:r>
          </w:p>
        </w:tc>
      </w:tr>
      <w:tr w:rsidR="00E53BDA" w:rsidRPr="00583924" w14:paraId="1A9F4A3C" w14:textId="77777777" w:rsidTr="00B64DA3">
        <w:trPr>
          <w:trHeight w:val="454"/>
          <w:jc w:val="center"/>
        </w:trPr>
        <w:tc>
          <w:tcPr>
            <w:tcW w:w="2456" w:type="dxa"/>
            <w:vMerge/>
            <w:shd w:val="clear" w:color="auto" w:fill="FFFFFF" w:themeFill="background1"/>
          </w:tcPr>
          <w:p w14:paraId="0A3474A9" w14:textId="77777777" w:rsidR="00E53BDA" w:rsidRPr="00583924" w:rsidRDefault="00E53BDA" w:rsidP="006D4A0F">
            <w:pPr>
              <w:spacing w:line="360" w:lineRule="auto"/>
              <w:jc w:val="both"/>
              <w:rPr>
                <w:rFonts w:ascii="Times New Roman" w:hAnsi="Times New Roman" w:cs="Times New Roman"/>
                <w:b/>
                <w:sz w:val="20"/>
                <w:szCs w:val="20"/>
                <w:lang w:val="tr-TR"/>
              </w:rPr>
            </w:pPr>
          </w:p>
        </w:tc>
        <w:tc>
          <w:tcPr>
            <w:tcW w:w="1743" w:type="dxa"/>
            <w:shd w:val="clear" w:color="auto" w:fill="FFFFFF" w:themeFill="background1"/>
            <w:vAlign w:val="center"/>
          </w:tcPr>
          <w:p w14:paraId="196C3B95" w14:textId="77777777" w:rsidR="00E53BDA" w:rsidRPr="00583924" w:rsidRDefault="00E53BDA"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Başlangıç</w:t>
            </w:r>
          </w:p>
        </w:tc>
        <w:tc>
          <w:tcPr>
            <w:tcW w:w="1750" w:type="dxa"/>
            <w:shd w:val="clear" w:color="auto" w:fill="FFFFFF" w:themeFill="background1"/>
            <w:vAlign w:val="center"/>
          </w:tcPr>
          <w:p w14:paraId="68368D58" w14:textId="77777777" w:rsidR="00E53BDA" w:rsidRPr="00583924" w:rsidRDefault="00E53BDA"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 xml:space="preserve">Bitiş </w:t>
            </w:r>
          </w:p>
        </w:tc>
        <w:tc>
          <w:tcPr>
            <w:tcW w:w="1843" w:type="dxa"/>
            <w:shd w:val="clear" w:color="auto" w:fill="FFFFFF" w:themeFill="background1"/>
            <w:vAlign w:val="center"/>
          </w:tcPr>
          <w:p w14:paraId="0FD952BC" w14:textId="77777777" w:rsidR="00E53BDA" w:rsidRPr="00583924" w:rsidRDefault="00E53BDA"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 xml:space="preserve">Başlangıç </w:t>
            </w:r>
          </w:p>
        </w:tc>
        <w:tc>
          <w:tcPr>
            <w:tcW w:w="2409" w:type="dxa"/>
            <w:shd w:val="clear" w:color="auto" w:fill="FFFFFF" w:themeFill="background1"/>
            <w:vAlign w:val="center"/>
          </w:tcPr>
          <w:p w14:paraId="1F47A55B" w14:textId="77777777" w:rsidR="00E53BDA" w:rsidRPr="00583924" w:rsidRDefault="00E53BDA"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 xml:space="preserve">Bitiş </w:t>
            </w:r>
          </w:p>
        </w:tc>
      </w:tr>
      <w:tr w:rsidR="00EF108B" w:rsidRPr="00583924" w14:paraId="57E4AA76" w14:textId="77777777" w:rsidTr="00B64DA3">
        <w:trPr>
          <w:trHeight w:val="454"/>
          <w:jc w:val="center"/>
        </w:trPr>
        <w:tc>
          <w:tcPr>
            <w:tcW w:w="2456" w:type="dxa"/>
            <w:shd w:val="clear" w:color="auto" w:fill="FFFFFF" w:themeFill="background1"/>
            <w:vAlign w:val="center"/>
          </w:tcPr>
          <w:p w14:paraId="6BEF9FC9" w14:textId="77777777" w:rsidR="00EF108B" w:rsidRPr="00583924" w:rsidRDefault="00EF108B" w:rsidP="00EF108B">
            <w:pPr>
              <w:spacing w:line="360" w:lineRule="auto"/>
              <w:rPr>
                <w:rFonts w:ascii="Times New Roman" w:hAnsi="Times New Roman" w:cs="Times New Roman"/>
                <w:b/>
                <w:lang w:val="tr-TR"/>
              </w:rPr>
            </w:pPr>
            <w:r w:rsidRPr="00583924">
              <w:rPr>
                <w:rFonts w:ascii="Times New Roman" w:hAnsi="Times New Roman" w:cs="Times New Roman"/>
                <w:b/>
                <w:lang w:val="tr-TR"/>
              </w:rPr>
              <w:t>Başvuruların Alınması</w:t>
            </w:r>
          </w:p>
        </w:tc>
        <w:tc>
          <w:tcPr>
            <w:tcW w:w="1743" w:type="dxa"/>
            <w:shd w:val="clear" w:color="auto" w:fill="FFFFFF" w:themeFill="background1"/>
            <w:vAlign w:val="center"/>
          </w:tcPr>
          <w:p w14:paraId="62D1C081" w14:textId="7D6B5ACA" w:rsidR="00EF108B" w:rsidRPr="00A07629" w:rsidRDefault="00A07629" w:rsidP="00073FFE">
            <w:pPr>
              <w:spacing w:line="360" w:lineRule="auto"/>
              <w:jc w:val="center"/>
              <w:rPr>
                <w:rFonts w:cstheme="minorHAnsi"/>
                <w:sz w:val="24"/>
                <w:szCs w:val="24"/>
                <w:lang w:val="tr-TR"/>
              </w:rPr>
            </w:pPr>
            <w:r w:rsidRPr="00A07629">
              <w:rPr>
                <w:rFonts w:cstheme="minorHAnsi"/>
                <w:sz w:val="24"/>
                <w:szCs w:val="24"/>
                <w:lang w:val="tr-TR"/>
              </w:rPr>
              <w:t>11.08.2025</w:t>
            </w:r>
          </w:p>
        </w:tc>
        <w:tc>
          <w:tcPr>
            <w:tcW w:w="1750" w:type="dxa"/>
            <w:shd w:val="clear" w:color="auto" w:fill="FFFFFF" w:themeFill="background1"/>
            <w:vAlign w:val="center"/>
          </w:tcPr>
          <w:p w14:paraId="23D2F0A7" w14:textId="347BA60B" w:rsidR="00EF108B" w:rsidRPr="00A07629" w:rsidRDefault="00A07629" w:rsidP="00073FFE">
            <w:pPr>
              <w:spacing w:line="360" w:lineRule="auto"/>
              <w:jc w:val="center"/>
              <w:rPr>
                <w:rFonts w:cstheme="minorHAnsi"/>
                <w:sz w:val="24"/>
                <w:szCs w:val="24"/>
                <w:lang w:val="tr-TR"/>
              </w:rPr>
            </w:pPr>
            <w:r w:rsidRPr="00A07629">
              <w:rPr>
                <w:rFonts w:cstheme="minorHAnsi"/>
                <w:sz w:val="24"/>
                <w:szCs w:val="24"/>
                <w:lang w:val="tr-TR"/>
              </w:rPr>
              <w:t>15.08.2025</w:t>
            </w:r>
          </w:p>
        </w:tc>
        <w:tc>
          <w:tcPr>
            <w:tcW w:w="1843" w:type="dxa"/>
            <w:shd w:val="clear" w:color="auto" w:fill="FFFFFF" w:themeFill="background1"/>
            <w:vAlign w:val="center"/>
          </w:tcPr>
          <w:p w14:paraId="6E66FDB3" w14:textId="32E007CF" w:rsidR="00EF108B" w:rsidRPr="00A07629" w:rsidRDefault="00A07629" w:rsidP="00073FFE">
            <w:pPr>
              <w:spacing w:line="360" w:lineRule="auto"/>
              <w:jc w:val="center"/>
              <w:rPr>
                <w:rFonts w:cstheme="minorHAnsi"/>
                <w:sz w:val="24"/>
                <w:szCs w:val="24"/>
                <w:lang w:val="tr-TR"/>
              </w:rPr>
            </w:pPr>
            <w:r w:rsidRPr="00A07629">
              <w:rPr>
                <w:rFonts w:cstheme="minorHAnsi"/>
                <w:sz w:val="24"/>
                <w:szCs w:val="24"/>
                <w:lang w:val="tr-TR"/>
              </w:rPr>
              <w:t>11.0</w:t>
            </w:r>
            <w:r w:rsidR="005678FF">
              <w:rPr>
                <w:rFonts w:cstheme="minorHAnsi"/>
                <w:sz w:val="24"/>
                <w:szCs w:val="24"/>
                <w:lang w:val="tr-TR"/>
              </w:rPr>
              <w:t>8</w:t>
            </w:r>
            <w:r w:rsidRPr="00A07629">
              <w:rPr>
                <w:rFonts w:cstheme="minorHAnsi"/>
                <w:sz w:val="24"/>
                <w:szCs w:val="24"/>
                <w:lang w:val="tr-TR"/>
              </w:rPr>
              <w:t>.2025</w:t>
            </w:r>
          </w:p>
        </w:tc>
        <w:tc>
          <w:tcPr>
            <w:tcW w:w="2409" w:type="dxa"/>
            <w:shd w:val="clear" w:color="auto" w:fill="FFFFFF" w:themeFill="background1"/>
            <w:vAlign w:val="center"/>
          </w:tcPr>
          <w:p w14:paraId="001F9D5D" w14:textId="0AFD8777" w:rsidR="00EF108B" w:rsidRPr="00A07629" w:rsidRDefault="00A07629" w:rsidP="00073FFE">
            <w:pPr>
              <w:spacing w:line="360" w:lineRule="auto"/>
              <w:jc w:val="center"/>
              <w:rPr>
                <w:rFonts w:cstheme="minorHAnsi"/>
                <w:sz w:val="24"/>
                <w:szCs w:val="24"/>
                <w:lang w:val="tr-TR"/>
              </w:rPr>
            </w:pPr>
            <w:r w:rsidRPr="00A07629">
              <w:rPr>
                <w:rFonts w:cstheme="minorHAnsi"/>
                <w:sz w:val="24"/>
                <w:szCs w:val="24"/>
                <w:lang w:val="tr-TR"/>
              </w:rPr>
              <w:t>15.08.2025</w:t>
            </w:r>
          </w:p>
        </w:tc>
      </w:tr>
      <w:tr w:rsidR="00A07629" w:rsidRPr="00583924" w14:paraId="61E91E34" w14:textId="77777777" w:rsidTr="00B64DA3">
        <w:trPr>
          <w:trHeight w:val="454"/>
          <w:jc w:val="center"/>
        </w:trPr>
        <w:tc>
          <w:tcPr>
            <w:tcW w:w="2456" w:type="dxa"/>
            <w:shd w:val="clear" w:color="auto" w:fill="FFFFFF" w:themeFill="background1"/>
            <w:vAlign w:val="center"/>
          </w:tcPr>
          <w:p w14:paraId="7A6C5B1D" w14:textId="77777777" w:rsidR="00A07629" w:rsidRPr="00583924" w:rsidRDefault="00A07629" w:rsidP="00A07629">
            <w:pPr>
              <w:spacing w:line="360" w:lineRule="auto"/>
              <w:rPr>
                <w:rFonts w:ascii="Times New Roman" w:hAnsi="Times New Roman" w:cs="Times New Roman"/>
                <w:b/>
                <w:lang w:val="tr-TR"/>
              </w:rPr>
            </w:pPr>
            <w:r w:rsidRPr="00583924">
              <w:rPr>
                <w:rFonts w:ascii="Times New Roman" w:hAnsi="Times New Roman" w:cs="Times New Roman"/>
                <w:b/>
                <w:lang w:val="tr-TR"/>
              </w:rPr>
              <w:t>Başvuru Sıralamasının Tespiti ve İlanı</w:t>
            </w:r>
          </w:p>
        </w:tc>
        <w:tc>
          <w:tcPr>
            <w:tcW w:w="1743" w:type="dxa"/>
            <w:shd w:val="clear" w:color="auto" w:fill="FFFFFF" w:themeFill="background1"/>
            <w:vAlign w:val="center"/>
          </w:tcPr>
          <w:p w14:paraId="29F0657E" w14:textId="2DCFBA17"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18.08.2025</w:t>
            </w:r>
          </w:p>
        </w:tc>
        <w:tc>
          <w:tcPr>
            <w:tcW w:w="1750" w:type="dxa"/>
            <w:shd w:val="clear" w:color="auto" w:fill="FFFFFF" w:themeFill="background1"/>
            <w:vAlign w:val="center"/>
          </w:tcPr>
          <w:p w14:paraId="0672534A" w14:textId="05A3098B"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22.08.2025</w:t>
            </w:r>
          </w:p>
        </w:tc>
        <w:tc>
          <w:tcPr>
            <w:tcW w:w="1843" w:type="dxa"/>
            <w:shd w:val="clear" w:color="auto" w:fill="FFFFFF" w:themeFill="background1"/>
            <w:vAlign w:val="center"/>
          </w:tcPr>
          <w:p w14:paraId="6AF2006B" w14:textId="0C9429C4"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18.08.2025</w:t>
            </w:r>
          </w:p>
        </w:tc>
        <w:tc>
          <w:tcPr>
            <w:tcW w:w="2409" w:type="dxa"/>
            <w:shd w:val="clear" w:color="auto" w:fill="FFFFFF" w:themeFill="background1"/>
            <w:vAlign w:val="center"/>
          </w:tcPr>
          <w:p w14:paraId="6106EE19" w14:textId="2B12F2E3"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22.08.2025</w:t>
            </w:r>
          </w:p>
        </w:tc>
      </w:tr>
      <w:tr w:rsidR="00A07629" w:rsidRPr="00583924" w14:paraId="7CDA5CCC" w14:textId="77777777" w:rsidTr="00B64DA3">
        <w:trPr>
          <w:trHeight w:val="325"/>
          <w:jc w:val="center"/>
        </w:trPr>
        <w:tc>
          <w:tcPr>
            <w:tcW w:w="2456" w:type="dxa"/>
            <w:shd w:val="clear" w:color="auto" w:fill="FFFFFF" w:themeFill="background1"/>
            <w:vAlign w:val="center"/>
          </w:tcPr>
          <w:p w14:paraId="4738AB06" w14:textId="77777777" w:rsidR="00A07629" w:rsidRPr="00580227" w:rsidRDefault="00A07629" w:rsidP="00A07629">
            <w:pPr>
              <w:spacing w:line="360" w:lineRule="auto"/>
              <w:rPr>
                <w:rFonts w:ascii="Times New Roman" w:hAnsi="Times New Roman" w:cs="Times New Roman"/>
                <w:b/>
                <w:lang w:val="tr-TR"/>
              </w:rPr>
            </w:pPr>
            <w:r w:rsidRPr="00580227">
              <w:rPr>
                <w:rFonts w:ascii="Times New Roman" w:hAnsi="Times New Roman" w:cs="Times New Roman"/>
                <w:b/>
                <w:lang w:val="tr-TR"/>
              </w:rPr>
              <w:t>Sınav</w:t>
            </w:r>
          </w:p>
        </w:tc>
        <w:tc>
          <w:tcPr>
            <w:tcW w:w="1743" w:type="dxa"/>
            <w:shd w:val="clear" w:color="auto" w:fill="FFFFFF" w:themeFill="background1"/>
            <w:vAlign w:val="center"/>
          </w:tcPr>
          <w:p w14:paraId="6405E1DD" w14:textId="2F9F3809"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28.08.2025</w:t>
            </w:r>
          </w:p>
        </w:tc>
        <w:tc>
          <w:tcPr>
            <w:tcW w:w="1750" w:type="dxa"/>
            <w:shd w:val="clear" w:color="auto" w:fill="FFFFFF" w:themeFill="background1"/>
            <w:vAlign w:val="center"/>
          </w:tcPr>
          <w:p w14:paraId="50B6CF93" w14:textId="58031C17"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28.08.2025</w:t>
            </w:r>
          </w:p>
        </w:tc>
        <w:tc>
          <w:tcPr>
            <w:tcW w:w="1843" w:type="dxa"/>
            <w:shd w:val="clear" w:color="auto" w:fill="FFFFFF" w:themeFill="background1"/>
            <w:vAlign w:val="center"/>
          </w:tcPr>
          <w:p w14:paraId="104610A6" w14:textId="27C4BEA2"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29.08.2025</w:t>
            </w:r>
          </w:p>
        </w:tc>
        <w:tc>
          <w:tcPr>
            <w:tcW w:w="2409" w:type="dxa"/>
            <w:shd w:val="clear" w:color="auto" w:fill="FFFFFF" w:themeFill="background1"/>
            <w:vAlign w:val="center"/>
          </w:tcPr>
          <w:p w14:paraId="6AF96667" w14:textId="027A73E9"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29.0</w:t>
            </w:r>
            <w:r w:rsidR="005678FF">
              <w:rPr>
                <w:rFonts w:cstheme="minorHAnsi"/>
                <w:sz w:val="24"/>
                <w:szCs w:val="24"/>
                <w:lang w:val="tr-TR"/>
              </w:rPr>
              <w:t>8</w:t>
            </w:r>
            <w:r w:rsidRPr="00A07629">
              <w:rPr>
                <w:rFonts w:cstheme="minorHAnsi"/>
                <w:sz w:val="24"/>
                <w:szCs w:val="24"/>
                <w:lang w:val="tr-TR"/>
              </w:rPr>
              <w:t>.2025</w:t>
            </w:r>
          </w:p>
        </w:tc>
      </w:tr>
      <w:tr w:rsidR="00A07629" w:rsidRPr="00583924" w14:paraId="145BD38D" w14:textId="77777777" w:rsidTr="00B64DA3">
        <w:trPr>
          <w:trHeight w:val="454"/>
          <w:jc w:val="center"/>
        </w:trPr>
        <w:tc>
          <w:tcPr>
            <w:tcW w:w="2456" w:type="dxa"/>
            <w:shd w:val="clear" w:color="auto" w:fill="FFFFFF" w:themeFill="background1"/>
            <w:vAlign w:val="center"/>
          </w:tcPr>
          <w:p w14:paraId="60270727" w14:textId="77777777" w:rsidR="00A07629" w:rsidRPr="00583924" w:rsidRDefault="00A07629" w:rsidP="00A07629">
            <w:pPr>
              <w:spacing w:line="360" w:lineRule="auto"/>
              <w:rPr>
                <w:rFonts w:ascii="Times New Roman" w:hAnsi="Times New Roman" w:cs="Times New Roman"/>
                <w:b/>
                <w:lang w:val="tr-TR"/>
              </w:rPr>
            </w:pPr>
            <w:r w:rsidRPr="00583924">
              <w:rPr>
                <w:rFonts w:ascii="Times New Roman" w:hAnsi="Times New Roman" w:cs="Times New Roman"/>
                <w:b/>
                <w:lang w:val="tr-TR"/>
              </w:rPr>
              <w:t>Sınav Sonuçlarının İlanı</w:t>
            </w:r>
          </w:p>
        </w:tc>
        <w:tc>
          <w:tcPr>
            <w:tcW w:w="1743" w:type="dxa"/>
            <w:shd w:val="clear" w:color="auto" w:fill="FFFFFF" w:themeFill="background1"/>
            <w:vAlign w:val="center"/>
          </w:tcPr>
          <w:p w14:paraId="544A458C" w14:textId="1A049F32"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03.09.2025</w:t>
            </w:r>
          </w:p>
        </w:tc>
        <w:tc>
          <w:tcPr>
            <w:tcW w:w="1750" w:type="dxa"/>
            <w:shd w:val="clear" w:color="auto" w:fill="FFFFFF" w:themeFill="background1"/>
            <w:vAlign w:val="center"/>
          </w:tcPr>
          <w:p w14:paraId="405AF8A8" w14:textId="2ED6864E"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03.09.2025</w:t>
            </w:r>
          </w:p>
        </w:tc>
        <w:tc>
          <w:tcPr>
            <w:tcW w:w="1843" w:type="dxa"/>
            <w:shd w:val="clear" w:color="auto" w:fill="FFFFFF" w:themeFill="background1"/>
            <w:vAlign w:val="center"/>
          </w:tcPr>
          <w:p w14:paraId="7D0214FA" w14:textId="76EB3879"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03.09.2025</w:t>
            </w:r>
          </w:p>
        </w:tc>
        <w:tc>
          <w:tcPr>
            <w:tcW w:w="2409" w:type="dxa"/>
            <w:shd w:val="clear" w:color="auto" w:fill="FFFFFF" w:themeFill="background1"/>
            <w:vAlign w:val="center"/>
          </w:tcPr>
          <w:p w14:paraId="53EBB3C1" w14:textId="38E26781"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03.09.2025</w:t>
            </w:r>
          </w:p>
        </w:tc>
      </w:tr>
      <w:tr w:rsidR="00A07629" w:rsidRPr="00583924" w14:paraId="7939399C" w14:textId="77777777" w:rsidTr="00B64DA3">
        <w:trPr>
          <w:trHeight w:val="454"/>
          <w:jc w:val="center"/>
        </w:trPr>
        <w:tc>
          <w:tcPr>
            <w:tcW w:w="2456" w:type="dxa"/>
            <w:shd w:val="clear" w:color="auto" w:fill="FFFFFF" w:themeFill="background1"/>
            <w:vAlign w:val="center"/>
          </w:tcPr>
          <w:p w14:paraId="21CF72EF" w14:textId="77777777" w:rsidR="00A07629" w:rsidRPr="00583924" w:rsidRDefault="00A07629" w:rsidP="00A07629">
            <w:pPr>
              <w:spacing w:line="360" w:lineRule="auto"/>
              <w:rPr>
                <w:rFonts w:ascii="Times New Roman" w:hAnsi="Times New Roman" w:cs="Times New Roman"/>
                <w:b/>
                <w:lang w:val="tr-TR"/>
              </w:rPr>
            </w:pPr>
            <w:r w:rsidRPr="00583924">
              <w:rPr>
                <w:rFonts w:ascii="Times New Roman" w:hAnsi="Times New Roman" w:cs="Times New Roman"/>
                <w:b/>
                <w:lang w:val="tr-TR"/>
              </w:rPr>
              <w:t xml:space="preserve">Asıl Kayıt Hakkı Kazananların Kayıtları </w:t>
            </w:r>
          </w:p>
        </w:tc>
        <w:tc>
          <w:tcPr>
            <w:tcW w:w="1743" w:type="dxa"/>
            <w:shd w:val="clear" w:color="auto" w:fill="FFFFFF" w:themeFill="background1"/>
            <w:vAlign w:val="center"/>
          </w:tcPr>
          <w:p w14:paraId="2E7902D5" w14:textId="55F38E75"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05.09.2025</w:t>
            </w:r>
          </w:p>
        </w:tc>
        <w:tc>
          <w:tcPr>
            <w:tcW w:w="1750" w:type="dxa"/>
            <w:shd w:val="clear" w:color="auto" w:fill="FFFFFF" w:themeFill="background1"/>
            <w:vAlign w:val="center"/>
          </w:tcPr>
          <w:p w14:paraId="736E6E35" w14:textId="60D5FEDB"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09.09.2025</w:t>
            </w:r>
          </w:p>
        </w:tc>
        <w:tc>
          <w:tcPr>
            <w:tcW w:w="1843" w:type="dxa"/>
            <w:shd w:val="clear" w:color="auto" w:fill="FFFFFF" w:themeFill="background1"/>
            <w:vAlign w:val="center"/>
          </w:tcPr>
          <w:p w14:paraId="6E86D65F" w14:textId="5A8C1395"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05.09.2025</w:t>
            </w:r>
          </w:p>
        </w:tc>
        <w:tc>
          <w:tcPr>
            <w:tcW w:w="2409" w:type="dxa"/>
            <w:shd w:val="clear" w:color="auto" w:fill="FFFFFF" w:themeFill="background1"/>
            <w:vAlign w:val="center"/>
          </w:tcPr>
          <w:p w14:paraId="45DAE2BD" w14:textId="4AD8303E"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09.09.2025</w:t>
            </w:r>
          </w:p>
        </w:tc>
      </w:tr>
      <w:tr w:rsidR="00A07629" w:rsidRPr="00583924" w14:paraId="07837EEC" w14:textId="77777777" w:rsidTr="00B64DA3">
        <w:trPr>
          <w:trHeight w:val="454"/>
          <w:jc w:val="center"/>
        </w:trPr>
        <w:tc>
          <w:tcPr>
            <w:tcW w:w="2456" w:type="dxa"/>
            <w:shd w:val="clear" w:color="auto" w:fill="FFFFFF" w:themeFill="background1"/>
            <w:vAlign w:val="center"/>
          </w:tcPr>
          <w:p w14:paraId="2364046B" w14:textId="77777777" w:rsidR="00A07629" w:rsidRPr="00583924" w:rsidRDefault="00A07629" w:rsidP="00A07629">
            <w:pPr>
              <w:spacing w:line="360" w:lineRule="auto"/>
              <w:rPr>
                <w:rFonts w:ascii="Times New Roman" w:hAnsi="Times New Roman" w:cs="Times New Roman"/>
                <w:b/>
                <w:color w:val="000000"/>
                <w:lang w:val="tr-TR"/>
              </w:rPr>
            </w:pPr>
            <w:r w:rsidRPr="00583924">
              <w:rPr>
                <w:rFonts w:ascii="Times New Roman" w:hAnsi="Times New Roman" w:cs="Times New Roman"/>
                <w:b/>
                <w:color w:val="000000"/>
                <w:lang w:val="tr-TR"/>
              </w:rPr>
              <w:t>Yedek Kayıtlar</w:t>
            </w:r>
          </w:p>
        </w:tc>
        <w:tc>
          <w:tcPr>
            <w:tcW w:w="1743" w:type="dxa"/>
            <w:shd w:val="clear" w:color="auto" w:fill="FFFFFF" w:themeFill="background1"/>
            <w:vAlign w:val="center"/>
          </w:tcPr>
          <w:p w14:paraId="4F0A4254" w14:textId="487578D8"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11.09.202</w:t>
            </w:r>
            <w:r w:rsidR="00FF73C6">
              <w:rPr>
                <w:rFonts w:cstheme="minorHAnsi"/>
                <w:sz w:val="24"/>
                <w:szCs w:val="24"/>
                <w:lang w:val="tr-TR"/>
              </w:rPr>
              <w:t>5</w:t>
            </w:r>
          </w:p>
        </w:tc>
        <w:tc>
          <w:tcPr>
            <w:tcW w:w="1750" w:type="dxa"/>
            <w:shd w:val="clear" w:color="auto" w:fill="FFFFFF" w:themeFill="background1"/>
            <w:vAlign w:val="center"/>
          </w:tcPr>
          <w:p w14:paraId="579F78F7" w14:textId="165642B2" w:rsidR="00A07629" w:rsidRPr="00A07629" w:rsidRDefault="00FF73C6" w:rsidP="00A07629">
            <w:pPr>
              <w:spacing w:line="360" w:lineRule="auto"/>
              <w:jc w:val="center"/>
              <w:rPr>
                <w:rFonts w:cstheme="minorHAnsi"/>
                <w:sz w:val="24"/>
                <w:szCs w:val="24"/>
                <w:lang w:val="tr-TR"/>
              </w:rPr>
            </w:pPr>
            <w:r>
              <w:rPr>
                <w:rFonts w:cstheme="minorHAnsi"/>
                <w:sz w:val="24"/>
                <w:szCs w:val="24"/>
                <w:lang w:val="tr-TR"/>
              </w:rPr>
              <w:t>11.09.2025</w:t>
            </w:r>
          </w:p>
        </w:tc>
        <w:tc>
          <w:tcPr>
            <w:tcW w:w="1843" w:type="dxa"/>
            <w:shd w:val="clear" w:color="auto" w:fill="FFFFFF" w:themeFill="background1"/>
            <w:vAlign w:val="center"/>
          </w:tcPr>
          <w:p w14:paraId="1BF07D84" w14:textId="555EA73E" w:rsidR="00A07629" w:rsidRPr="00A07629" w:rsidRDefault="00A07629" w:rsidP="00A07629">
            <w:pPr>
              <w:spacing w:line="360" w:lineRule="auto"/>
              <w:jc w:val="center"/>
              <w:rPr>
                <w:rFonts w:cstheme="minorHAnsi"/>
                <w:sz w:val="24"/>
                <w:szCs w:val="24"/>
                <w:lang w:val="tr-TR"/>
              </w:rPr>
            </w:pPr>
            <w:r w:rsidRPr="00A07629">
              <w:rPr>
                <w:rFonts w:cstheme="minorHAnsi"/>
                <w:sz w:val="24"/>
                <w:szCs w:val="24"/>
                <w:lang w:val="tr-TR"/>
              </w:rPr>
              <w:t>11.09.202</w:t>
            </w:r>
            <w:r w:rsidR="00FF73C6">
              <w:rPr>
                <w:rFonts w:cstheme="minorHAnsi"/>
                <w:sz w:val="24"/>
                <w:szCs w:val="24"/>
                <w:lang w:val="tr-TR"/>
              </w:rPr>
              <w:t>5</w:t>
            </w:r>
          </w:p>
        </w:tc>
        <w:tc>
          <w:tcPr>
            <w:tcW w:w="2409" w:type="dxa"/>
            <w:shd w:val="clear" w:color="auto" w:fill="FFFFFF" w:themeFill="background1"/>
            <w:vAlign w:val="center"/>
          </w:tcPr>
          <w:p w14:paraId="740BE600" w14:textId="40B13950" w:rsidR="00A07629" w:rsidRPr="00A07629" w:rsidRDefault="00FF73C6" w:rsidP="00A07629">
            <w:pPr>
              <w:spacing w:line="360" w:lineRule="auto"/>
              <w:jc w:val="center"/>
              <w:rPr>
                <w:rFonts w:cstheme="minorHAnsi"/>
                <w:sz w:val="24"/>
                <w:szCs w:val="24"/>
                <w:lang w:val="tr-TR"/>
              </w:rPr>
            </w:pPr>
            <w:r>
              <w:rPr>
                <w:rFonts w:cstheme="minorHAnsi"/>
                <w:sz w:val="24"/>
                <w:szCs w:val="24"/>
                <w:lang w:val="tr-TR"/>
              </w:rPr>
              <w:t>11.09.2025</w:t>
            </w:r>
          </w:p>
        </w:tc>
      </w:tr>
      <w:tr w:rsidR="00B64DA3" w:rsidRPr="00583924" w14:paraId="0E4FEAAC" w14:textId="77777777" w:rsidTr="00B64DA3">
        <w:trPr>
          <w:trHeight w:val="454"/>
          <w:jc w:val="center"/>
        </w:trPr>
        <w:tc>
          <w:tcPr>
            <w:tcW w:w="2456" w:type="dxa"/>
            <w:shd w:val="clear" w:color="auto" w:fill="FFFFFF" w:themeFill="background1"/>
            <w:vAlign w:val="center"/>
          </w:tcPr>
          <w:p w14:paraId="66763CAA" w14:textId="2CA596BE" w:rsidR="00B64DA3" w:rsidRPr="00583924" w:rsidRDefault="00B64DA3" w:rsidP="00B64DA3">
            <w:pPr>
              <w:spacing w:line="360" w:lineRule="auto"/>
              <w:rPr>
                <w:rFonts w:ascii="Times New Roman" w:hAnsi="Times New Roman" w:cs="Times New Roman"/>
                <w:b/>
                <w:color w:val="000000"/>
                <w:lang w:val="tr-TR"/>
              </w:rPr>
            </w:pPr>
            <w:r>
              <w:rPr>
                <w:rFonts w:ascii="Times New Roman" w:hAnsi="Times New Roman" w:cs="Times New Roman"/>
                <w:b/>
                <w:color w:val="000000"/>
                <w:lang w:val="tr-TR"/>
              </w:rPr>
              <w:t>Ek Yedek Kayıtlar</w:t>
            </w:r>
          </w:p>
        </w:tc>
        <w:tc>
          <w:tcPr>
            <w:tcW w:w="1743" w:type="dxa"/>
            <w:shd w:val="clear" w:color="auto" w:fill="FFFFFF" w:themeFill="background1"/>
            <w:vAlign w:val="center"/>
          </w:tcPr>
          <w:p w14:paraId="6102206B" w14:textId="099D8F65" w:rsidR="00B64DA3" w:rsidRPr="00A07629" w:rsidRDefault="00B64DA3" w:rsidP="00B64DA3">
            <w:pPr>
              <w:spacing w:line="360" w:lineRule="auto"/>
              <w:jc w:val="center"/>
              <w:rPr>
                <w:rFonts w:cstheme="minorHAnsi"/>
                <w:sz w:val="24"/>
                <w:szCs w:val="24"/>
                <w:lang w:val="tr-TR"/>
              </w:rPr>
            </w:pPr>
            <w:r>
              <w:rPr>
                <w:rFonts w:cstheme="minorHAnsi"/>
                <w:sz w:val="24"/>
                <w:szCs w:val="24"/>
                <w:lang w:val="tr-TR"/>
              </w:rPr>
              <w:t>19.09.2025</w:t>
            </w:r>
          </w:p>
        </w:tc>
        <w:tc>
          <w:tcPr>
            <w:tcW w:w="1750" w:type="dxa"/>
            <w:shd w:val="clear" w:color="auto" w:fill="FFFFFF" w:themeFill="background1"/>
            <w:vAlign w:val="center"/>
          </w:tcPr>
          <w:p w14:paraId="29A2A0D5" w14:textId="6B253DDD" w:rsidR="00B64DA3" w:rsidRDefault="00B64DA3" w:rsidP="00B64DA3">
            <w:pPr>
              <w:spacing w:line="360" w:lineRule="auto"/>
              <w:jc w:val="center"/>
              <w:rPr>
                <w:rFonts w:cstheme="minorHAnsi"/>
                <w:sz w:val="24"/>
                <w:szCs w:val="24"/>
                <w:lang w:val="tr-TR"/>
              </w:rPr>
            </w:pPr>
            <w:r>
              <w:rPr>
                <w:rFonts w:cstheme="minorHAnsi"/>
                <w:sz w:val="24"/>
                <w:szCs w:val="24"/>
                <w:lang w:val="tr-TR"/>
              </w:rPr>
              <w:t>19.09.2025</w:t>
            </w:r>
          </w:p>
        </w:tc>
        <w:tc>
          <w:tcPr>
            <w:tcW w:w="1843" w:type="dxa"/>
            <w:shd w:val="clear" w:color="auto" w:fill="FFFFFF" w:themeFill="background1"/>
            <w:vAlign w:val="center"/>
          </w:tcPr>
          <w:p w14:paraId="5F00DDCC" w14:textId="52D6A3D5" w:rsidR="00B64DA3" w:rsidRPr="00A07629" w:rsidRDefault="00B64DA3" w:rsidP="00B64DA3">
            <w:pPr>
              <w:spacing w:line="360" w:lineRule="auto"/>
              <w:jc w:val="center"/>
              <w:rPr>
                <w:rFonts w:cstheme="minorHAnsi"/>
                <w:sz w:val="24"/>
                <w:szCs w:val="24"/>
                <w:lang w:val="tr-TR"/>
              </w:rPr>
            </w:pPr>
            <w:r>
              <w:rPr>
                <w:rFonts w:cstheme="minorHAnsi"/>
                <w:sz w:val="24"/>
                <w:szCs w:val="24"/>
                <w:lang w:val="tr-TR"/>
              </w:rPr>
              <w:t>19.09.2025</w:t>
            </w:r>
          </w:p>
        </w:tc>
        <w:tc>
          <w:tcPr>
            <w:tcW w:w="2409" w:type="dxa"/>
            <w:shd w:val="clear" w:color="auto" w:fill="FFFFFF" w:themeFill="background1"/>
            <w:vAlign w:val="center"/>
          </w:tcPr>
          <w:p w14:paraId="3F49D3D2" w14:textId="272F2C5A" w:rsidR="00B64DA3" w:rsidRDefault="00B64DA3" w:rsidP="00B64DA3">
            <w:pPr>
              <w:spacing w:line="360" w:lineRule="auto"/>
              <w:jc w:val="center"/>
              <w:rPr>
                <w:rFonts w:cstheme="minorHAnsi"/>
                <w:sz w:val="24"/>
                <w:szCs w:val="24"/>
                <w:lang w:val="tr-TR"/>
              </w:rPr>
            </w:pPr>
            <w:r>
              <w:rPr>
                <w:rFonts w:cstheme="minorHAnsi"/>
                <w:sz w:val="24"/>
                <w:szCs w:val="24"/>
                <w:lang w:val="tr-TR"/>
              </w:rPr>
              <w:t>19.09.2025</w:t>
            </w:r>
          </w:p>
        </w:tc>
      </w:tr>
    </w:tbl>
    <w:p w14:paraId="443FCFB2" w14:textId="77777777" w:rsidR="00A61A9B" w:rsidRDefault="00A61A9B" w:rsidP="006D4A0F">
      <w:pPr>
        <w:pStyle w:val="Balk1"/>
        <w:spacing w:line="360" w:lineRule="auto"/>
        <w:ind w:left="0"/>
        <w:jc w:val="both"/>
        <w:rPr>
          <w:rFonts w:ascii="Times New Roman" w:hAnsi="Times New Roman" w:cs="Times New Roman"/>
          <w:b w:val="0"/>
          <w:bCs w:val="0"/>
          <w:sz w:val="24"/>
          <w:szCs w:val="24"/>
          <w:lang w:val="tr-TR"/>
        </w:rPr>
      </w:pPr>
    </w:p>
    <w:p w14:paraId="76DF7777" w14:textId="77777777" w:rsidR="00A61A9B" w:rsidRPr="00583924" w:rsidRDefault="00A61A9B" w:rsidP="006D4A0F">
      <w:pPr>
        <w:pStyle w:val="Balk1"/>
        <w:spacing w:line="360" w:lineRule="auto"/>
        <w:ind w:left="0"/>
        <w:jc w:val="both"/>
        <w:rPr>
          <w:rFonts w:ascii="Times New Roman" w:hAnsi="Times New Roman" w:cs="Times New Roman"/>
          <w:b w:val="0"/>
          <w:bCs w:val="0"/>
          <w:sz w:val="24"/>
          <w:szCs w:val="24"/>
          <w:lang w:val="tr-TR"/>
        </w:rPr>
      </w:pPr>
    </w:p>
    <w:p w14:paraId="24279D6F" w14:textId="4C7CB990" w:rsidR="002B2A92" w:rsidRDefault="00E53BDA" w:rsidP="003852BB">
      <w:pPr>
        <w:spacing w:line="360" w:lineRule="auto"/>
        <w:ind w:firstLine="567"/>
        <w:jc w:val="center"/>
        <w:rPr>
          <w:rFonts w:ascii="Times New Roman" w:eastAsia="Times New Roman" w:hAnsi="Times New Roman" w:cs="Times New Roman"/>
          <w:b/>
          <w:sz w:val="24"/>
          <w:szCs w:val="24"/>
          <w:lang w:val="tr-TR" w:eastAsia="tr-TR"/>
        </w:rPr>
      </w:pPr>
      <w:r w:rsidRPr="00583924">
        <w:rPr>
          <w:rFonts w:ascii="Times New Roman" w:eastAsia="Times New Roman" w:hAnsi="Times New Roman" w:cs="Times New Roman"/>
          <w:b/>
          <w:sz w:val="24"/>
          <w:szCs w:val="24"/>
          <w:lang w:val="tr-TR" w:eastAsia="tr-TR"/>
        </w:rPr>
        <w:t>BAŞVURU İŞLEMLERİ İÇİN GEREKLİ BELGELERİ</w:t>
      </w:r>
    </w:p>
    <w:p w14:paraId="0E7AA484" w14:textId="77777777" w:rsidR="003550B3" w:rsidRPr="005956E3" w:rsidRDefault="003550B3" w:rsidP="003852BB">
      <w:pPr>
        <w:spacing w:line="360" w:lineRule="auto"/>
        <w:ind w:firstLine="567"/>
        <w:jc w:val="center"/>
        <w:rPr>
          <w:rFonts w:ascii="Times New Roman" w:eastAsia="Times New Roman" w:hAnsi="Times New Roman" w:cs="Times New Roman"/>
          <w:b/>
          <w:sz w:val="24"/>
          <w:szCs w:val="24"/>
          <w:lang w:val="tr-TR" w:eastAsia="tr-TR"/>
        </w:rPr>
      </w:pPr>
    </w:p>
    <w:p w14:paraId="483B3AD7" w14:textId="389427D0" w:rsidR="001F79A9" w:rsidRDefault="001F79A9" w:rsidP="007B17C6">
      <w:pPr>
        <w:shd w:val="clear" w:color="auto" w:fill="FFFFFF"/>
        <w:spacing w:line="360" w:lineRule="auto"/>
        <w:ind w:left="-567" w:right="-284" w:firstLine="567"/>
        <w:jc w:val="both"/>
        <w:rPr>
          <w:rFonts w:ascii="Times New Roman" w:eastAsia="Times New Roman" w:hAnsi="Times New Roman" w:cs="Times New Roman"/>
          <w:color w:val="000000"/>
          <w:sz w:val="24"/>
          <w:lang w:val="tr-TR" w:eastAsia="tr-TR"/>
        </w:rPr>
      </w:pPr>
      <w:r w:rsidRPr="001F79A9">
        <w:rPr>
          <w:rFonts w:ascii="Times New Roman" w:eastAsia="Times New Roman" w:hAnsi="Times New Roman" w:cs="Times New Roman"/>
          <w:color w:val="000000"/>
          <w:sz w:val="24"/>
          <w:lang w:val="tr-TR" w:eastAsia="tr-TR"/>
        </w:rPr>
        <w:t xml:space="preserve">Başvurular başvuru modülü üzerinden </w:t>
      </w:r>
      <w:r w:rsidR="007E06A8">
        <w:rPr>
          <w:rFonts w:ascii="Times New Roman" w:eastAsia="Times New Roman" w:hAnsi="Times New Roman" w:cs="Times New Roman"/>
          <w:sz w:val="24"/>
          <w:lang w:val="tr-TR" w:eastAsia="tr-TR"/>
        </w:rPr>
        <w:t>on</w:t>
      </w:r>
      <w:r w:rsidRPr="001F79A9">
        <w:rPr>
          <w:rFonts w:ascii="Times New Roman" w:eastAsia="Times New Roman" w:hAnsi="Times New Roman" w:cs="Times New Roman"/>
          <w:sz w:val="24"/>
          <w:lang w:val="tr-TR" w:eastAsia="tr-TR"/>
        </w:rPr>
        <w:t xml:space="preserve">line </w:t>
      </w:r>
      <w:r w:rsidRPr="001F79A9">
        <w:rPr>
          <w:rFonts w:ascii="Times New Roman" w:eastAsia="Times New Roman" w:hAnsi="Times New Roman" w:cs="Times New Roman"/>
          <w:color w:val="000000"/>
          <w:sz w:val="24"/>
          <w:lang w:val="tr-TR" w:eastAsia="tr-TR"/>
        </w:rPr>
        <w:t>olarak yapılacaktır. Başvurunun değerlendirilmeye alınabilmesi için aşağıda belirtilen belgelerin başvuru modülü üzerinden girilmesi/yüklenmesi gerekmektedir.</w:t>
      </w:r>
    </w:p>
    <w:p w14:paraId="0D991FFD" w14:textId="77777777" w:rsidR="003550B3" w:rsidRPr="001F79A9" w:rsidRDefault="003550B3" w:rsidP="003550B3">
      <w:pPr>
        <w:shd w:val="clear" w:color="auto" w:fill="FFFFFF"/>
        <w:spacing w:line="360" w:lineRule="auto"/>
        <w:ind w:left="-567" w:right="-284" w:firstLine="1134"/>
        <w:jc w:val="both"/>
        <w:rPr>
          <w:rFonts w:ascii="Times New Roman" w:eastAsia="Times New Roman" w:hAnsi="Times New Roman" w:cs="Times New Roman"/>
          <w:color w:val="000000"/>
          <w:sz w:val="24"/>
          <w:lang w:val="tr-TR" w:eastAsia="tr-TR"/>
        </w:rPr>
      </w:pPr>
    </w:p>
    <w:p w14:paraId="56AF2B04" w14:textId="796BAA65" w:rsidR="00E53BDA" w:rsidRDefault="00E53BDA" w:rsidP="007B17C6">
      <w:pPr>
        <w:pStyle w:val="NormalWeb"/>
        <w:shd w:val="clear" w:color="auto" w:fill="FFFFFF"/>
        <w:spacing w:before="0" w:after="0" w:line="360" w:lineRule="auto"/>
        <w:ind w:right="-284"/>
        <w:rPr>
          <w:b/>
        </w:rPr>
      </w:pPr>
      <w:r w:rsidRPr="006D4A0F">
        <w:rPr>
          <w:b/>
        </w:rPr>
        <w:t>Adayların şahsen veya posta yolu ile yapacakları başvurular kabul edilmeyecektir.</w:t>
      </w:r>
    </w:p>
    <w:p w14:paraId="3E11D9F1" w14:textId="77777777" w:rsidR="003550B3" w:rsidRPr="006D4A0F" w:rsidRDefault="003550B3" w:rsidP="003550B3">
      <w:pPr>
        <w:pStyle w:val="NormalWeb"/>
        <w:shd w:val="clear" w:color="auto" w:fill="FFFFFF"/>
        <w:spacing w:before="0" w:after="0" w:line="360" w:lineRule="auto"/>
        <w:ind w:left="-567" w:right="-284" w:firstLine="1134"/>
        <w:rPr>
          <w:b/>
        </w:rPr>
      </w:pPr>
    </w:p>
    <w:p w14:paraId="661AEFFE" w14:textId="74E32CD6" w:rsidR="00E53BDA" w:rsidRPr="00E2634E" w:rsidRDefault="003C1587" w:rsidP="003550B3">
      <w:pPr>
        <w:pStyle w:val="U1"/>
        <w:numPr>
          <w:ilvl w:val="0"/>
          <w:numId w:val="6"/>
        </w:numPr>
        <w:tabs>
          <w:tab w:val="left" w:pos="851"/>
        </w:tabs>
        <w:spacing w:line="360" w:lineRule="auto"/>
        <w:ind w:left="-567" w:right="-284" w:firstLine="1134"/>
        <w:jc w:val="both"/>
        <w:rPr>
          <w:b w:val="0"/>
          <w:lang w:bidi="tr-TR"/>
        </w:rPr>
      </w:pPr>
      <w:r w:rsidRPr="00E2634E">
        <w:rPr>
          <w:b w:val="0"/>
          <w:lang w:bidi="tr-TR"/>
        </w:rPr>
        <w:t>Kimlik Fotokopisi</w:t>
      </w:r>
    </w:p>
    <w:p w14:paraId="3275D338" w14:textId="11740B2E" w:rsidR="00E53BDA" w:rsidRPr="00F52372" w:rsidRDefault="003C1587" w:rsidP="003550B3">
      <w:pPr>
        <w:pStyle w:val="U1"/>
        <w:numPr>
          <w:ilvl w:val="0"/>
          <w:numId w:val="6"/>
        </w:numPr>
        <w:tabs>
          <w:tab w:val="left" w:pos="851"/>
        </w:tabs>
        <w:spacing w:line="360" w:lineRule="auto"/>
        <w:ind w:left="-567" w:right="-284" w:firstLine="1134"/>
        <w:jc w:val="both"/>
        <w:rPr>
          <w:b w:val="0"/>
          <w:lang w:bidi="tr-TR"/>
        </w:rPr>
      </w:pPr>
      <w:r w:rsidRPr="00F52372">
        <w:rPr>
          <w:b w:val="0"/>
          <w:lang w:bidi="tr-TR"/>
        </w:rPr>
        <w:t>Yeni çekilmiş</w:t>
      </w:r>
      <w:r w:rsidR="00E53BDA" w:rsidRPr="00F52372">
        <w:rPr>
          <w:b w:val="0"/>
          <w:lang w:bidi="tr-TR"/>
        </w:rPr>
        <w:t xml:space="preserve"> 1 adet (4,5×6,0 cm) boyutunda vesikalık fotoğraf (Başvuru modülüne yüklenen </w:t>
      </w:r>
      <w:r w:rsidR="00A7287A" w:rsidRPr="00F52372">
        <w:rPr>
          <w:b w:val="0"/>
          <w:lang w:bidi="tr-TR"/>
        </w:rPr>
        <w:t>fotoğraflar</w:t>
      </w:r>
      <w:r w:rsidR="00E53BDA" w:rsidRPr="00F52372">
        <w:rPr>
          <w:b w:val="0"/>
          <w:lang w:bidi="tr-TR"/>
        </w:rPr>
        <w:t xml:space="preserve"> kesin kayıt hakkı kazanılması halinde kim</w:t>
      </w:r>
      <w:r w:rsidR="00A7287A" w:rsidRPr="00F52372">
        <w:rPr>
          <w:b w:val="0"/>
          <w:lang w:bidi="tr-TR"/>
        </w:rPr>
        <w:t>lik basımında kullanılacaktır.)</w:t>
      </w:r>
      <w:r w:rsidR="00E53BDA" w:rsidRPr="00F52372">
        <w:rPr>
          <w:b w:val="0"/>
          <w:lang w:bidi="tr-TR"/>
        </w:rPr>
        <w:t xml:space="preserve"> </w:t>
      </w:r>
    </w:p>
    <w:p w14:paraId="6D34CD0E" w14:textId="5AA3B4AE" w:rsidR="00E53BDA" w:rsidRPr="00F52372" w:rsidRDefault="00E53BDA" w:rsidP="003550B3">
      <w:pPr>
        <w:pStyle w:val="U1"/>
        <w:numPr>
          <w:ilvl w:val="0"/>
          <w:numId w:val="6"/>
        </w:numPr>
        <w:tabs>
          <w:tab w:val="left" w:pos="851"/>
        </w:tabs>
        <w:spacing w:line="360" w:lineRule="auto"/>
        <w:ind w:left="-567" w:right="-284" w:firstLine="1134"/>
        <w:jc w:val="both"/>
        <w:rPr>
          <w:b w:val="0"/>
          <w:lang w:bidi="tr-TR"/>
        </w:rPr>
      </w:pPr>
      <w:r w:rsidRPr="00F52372">
        <w:rPr>
          <w:b w:val="0"/>
        </w:rPr>
        <w:t>ÖSYM sınav sonuç belgesi (</w:t>
      </w:r>
      <w:r w:rsidR="00AC5F73" w:rsidRPr="00F52372">
        <w:rPr>
          <w:b w:val="0"/>
        </w:rPr>
        <w:t>B</w:t>
      </w:r>
      <w:r w:rsidRPr="00F52372">
        <w:rPr>
          <w:b w:val="0"/>
        </w:rPr>
        <w:t>elge doğrulama kodu yer almalıdır)</w:t>
      </w:r>
      <w:r w:rsidRPr="00F52372">
        <w:t>.</w:t>
      </w:r>
    </w:p>
    <w:p w14:paraId="1DAB7764" w14:textId="77777777" w:rsidR="00E53BDA" w:rsidRPr="00F52372" w:rsidRDefault="00E53BDA" w:rsidP="003550B3">
      <w:pPr>
        <w:pStyle w:val="U1"/>
        <w:numPr>
          <w:ilvl w:val="0"/>
          <w:numId w:val="6"/>
        </w:numPr>
        <w:tabs>
          <w:tab w:val="left" w:pos="851"/>
        </w:tabs>
        <w:spacing w:line="360" w:lineRule="auto"/>
        <w:ind w:left="-567" w:right="-284" w:firstLine="1134"/>
        <w:jc w:val="both"/>
        <w:rPr>
          <w:b w:val="0"/>
          <w:lang w:bidi="tr-TR"/>
        </w:rPr>
      </w:pPr>
      <w:r w:rsidRPr="00F52372">
        <w:rPr>
          <w:b w:val="0"/>
          <w:lang w:bidi="tr-TR"/>
        </w:rPr>
        <w:t>Engelli kontenjanından başvuracak adayların engelli sağlık kurulu raporu.</w:t>
      </w:r>
    </w:p>
    <w:p w14:paraId="3F4ECBE0" w14:textId="6C238701" w:rsidR="00E53BDA" w:rsidRDefault="00087FD8" w:rsidP="003550B3">
      <w:pPr>
        <w:pStyle w:val="GvdeMetni"/>
        <w:spacing w:line="360" w:lineRule="auto"/>
        <w:ind w:left="-567" w:right="-284" w:firstLine="1134"/>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Sınava girerken a</w:t>
      </w:r>
      <w:r w:rsidR="00E53BDA" w:rsidRPr="00F52372">
        <w:rPr>
          <w:rFonts w:ascii="Times New Roman" w:hAnsi="Times New Roman" w:cs="Times New Roman"/>
          <w:sz w:val="24"/>
          <w:szCs w:val="24"/>
          <w:lang w:val="tr-TR"/>
        </w:rPr>
        <w:t xml:space="preserve">daylar </w:t>
      </w:r>
      <w:r w:rsidR="003550B3">
        <w:rPr>
          <w:rFonts w:ascii="Times New Roman" w:hAnsi="Times New Roman" w:cs="Times New Roman"/>
        </w:rPr>
        <w:t>başvuru</w:t>
      </w:r>
      <w:r w:rsidR="00FF1670" w:rsidRPr="00F52372">
        <w:rPr>
          <w:rFonts w:ascii="Times New Roman" w:hAnsi="Times New Roman" w:cs="Times New Roman"/>
        </w:rPr>
        <w:t xml:space="preserve"> modülü üzerinden alacakları </w:t>
      </w:r>
      <w:r w:rsidR="00E53BDA" w:rsidRPr="00F52372">
        <w:rPr>
          <w:rFonts w:ascii="Times New Roman" w:hAnsi="Times New Roman" w:cs="Times New Roman"/>
          <w:sz w:val="24"/>
          <w:szCs w:val="24"/>
          <w:lang w:val="tr-TR"/>
        </w:rPr>
        <w:t>sınav giriş belgesi ile birlikte fotoğraflı özel kimlik belgelerini</w:t>
      </w:r>
      <w:r w:rsidR="00E53BDA" w:rsidRPr="00F52372">
        <w:rPr>
          <w:rFonts w:ascii="Times New Roman" w:hAnsi="Times New Roman" w:cs="Times New Roman"/>
          <w:spacing w:val="39"/>
          <w:sz w:val="24"/>
          <w:szCs w:val="24"/>
          <w:lang w:val="tr-TR"/>
        </w:rPr>
        <w:t xml:space="preserve"> </w:t>
      </w:r>
      <w:r w:rsidR="00E53BDA" w:rsidRPr="00F52372">
        <w:rPr>
          <w:rFonts w:ascii="Times New Roman" w:hAnsi="Times New Roman" w:cs="Times New Roman"/>
          <w:sz w:val="24"/>
          <w:szCs w:val="24"/>
          <w:lang w:val="tr-TR"/>
        </w:rPr>
        <w:t xml:space="preserve">de yanlarında </w:t>
      </w:r>
      <w:r w:rsidR="00FF1670" w:rsidRPr="00F52372">
        <w:rPr>
          <w:rFonts w:ascii="Times New Roman" w:hAnsi="Times New Roman" w:cs="Times New Roman"/>
          <w:sz w:val="24"/>
          <w:szCs w:val="24"/>
          <w:lang w:val="tr-TR"/>
        </w:rPr>
        <w:t>bulundurmak</w:t>
      </w:r>
      <w:r w:rsidR="00E53BDA" w:rsidRPr="00F52372">
        <w:rPr>
          <w:rFonts w:ascii="Times New Roman" w:hAnsi="Times New Roman" w:cs="Times New Roman"/>
          <w:sz w:val="24"/>
          <w:szCs w:val="24"/>
          <w:lang w:val="tr-TR"/>
        </w:rPr>
        <w:t xml:space="preserve"> zorundadırlar. </w:t>
      </w:r>
    </w:p>
    <w:p w14:paraId="2357F766" w14:textId="77777777" w:rsidR="00A61A9B" w:rsidRDefault="00A61A9B" w:rsidP="006D4A0F">
      <w:pPr>
        <w:pStyle w:val="GvdeMetni"/>
        <w:spacing w:line="360" w:lineRule="auto"/>
        <w:ind w:left="0" w:right="145" w:firstLine="567"/>
        <w:jc w:val="both"/>
        <w:rPr>
          <w:rFonts w:ascii="Times New Roman" w:hAnsi="Times New Roman" w:cs="Times New Roman"/>
          <w:sz w:val="24"/>
          <w:szCs w:val="24"/>
          <w:lang w:val="tr-TR"/>
        </w:rPr>
      </w:pPr>
    </w:p>
    <w:p w14:paraId="19D44367" w14:textId="77777777" w:rsidR="00A61A9B" w:rsidRDefault="00A61A9B" w:rsidP="006D4A0F">
      <w:pPr>
        <w:pStyle w:val="GvdeMetni"/>
        <w:spacing w:line="360" w:lineRule="auto"/>
        <w:ind w:left="0" w:right="145" w:firstLine="567"/>
        <w:jc w:val="both"/>
        <w:rPr>
          <w:rFonts w:ascii="Times New Roman" w:hAnsi="Times New Roman" w:cs="Times New Roman"/>
          <w:sz w:val="24"/>
          <w:szCs w:val="24"/>
          <w:lang w:val="tr-TR"/>
        </w:rPr>
      </w:pPr>
    </w:p>
    <w:p w14:paraId="38A877A2" w14:textId="77777777" w:rsidR="005745B9" w:rsidRDefault="005745B9" w:rsidP="006D4A0F">
      <w:pPr>
        <w:pStyle w:val="GvdeMetni"/>
        <w:spacing w:line="360" w:lineRule="auto"/>
        <w:ind w:left="0" w:right="145" w:firstLine="567"/>
        <w:jc w:val="both"/>
        <w:rPr>
          <w:rFonts w:ascii="Times New Roman" w:hAnsi="Times New Roman" w:cs="Times New Roman"/>
          <w:sz w:val="24"/>
          <w:szCs w:val="24"/>
          <w:lang w:val="tr-TR"/>
        </w:rPr>
      </w:pPr>
    </w:p>
    <w:p w14:paraId="1EAC7FAC" w14:textId="77777777" w:rsidR="00A61A9B" w:rsidRDefault="00A61A9B" w:rsidP="006D4A0F">
      <w:pPr>
        <w:pStyle w:val="GvdeMetni"/>
        <w:spacing w:line="360" w:lineRule="auto"/>
        <w:ind w:left="0" w:right="145" w:firstLine="567"/>
        <w:jc w:val="both"/>
        <w:rPr>
          <w:rFonts w:ascii="Times New Roman" w:hAnsi="Times New Roman" w:cs="Times New Roman"/>
          <w:sz w:val="24"/>
          <w:szCs w:val="24"/>
          <w:lang w:val="tr-TR"/>
        </w:rPr>
      </w:pPr>
    </w:p>
    <w:p w14:paraId="1F0547BA" w14:textId="03F2E6EF" w:rsidR="00682708" w:rsidRPr="00F52372" w:rsidRDefault="00682708" w:rsidP="006D4A0F">
      <w:pPr>
        <w:pStyle w:val="Balk1"/>
        <w:spacing w:line="360" w:lineRule="auto"/>
        <w:ind w:left="0"/>
        <w:jc w:val="both"/>
        <w:rPr>
          <w:rFonts w:ascii="Times New Roman" w:hAnsi="Times New Roman" w:cs="Times New Roman"/>
          <w:sz w:val="24"/>
          <w:szCs w:val="24"/>
          <w:lang w:val="tr-TR"/>
        </w:rPr>
      </w:pPr>
    </w:p>
    <w:p w14:paraId="03CB407A" w14:textId="14738D08" w:rsidR="002B2A92" w:rsidRPr="00F52372" w:rsidRDefault="0099068E" w:rsidP="003852BB">
      <w:pPr>
        <w:pStyle w:val="Balk1"/>
        <w:spacing w:line="360" w:lineRule="auto"/>
        <w:ind w:left="0" w:firstLine="567"/>
        <w:jc w:val="center"/>
        <w:rPr>
          <w:rFonts w:ascii="Times New Roman" w:hAnsi="Times New Roman" w:cs="Times New Roman"/>
          <w:sz w:val="24"/>
          <w:szCs w:val="24"/>
          <w:lang w:val="tr-TR"/>
        </w:rPr>
      </w:pPr>
      <w:r w:rsidRPr="00F52372">
        <w:rPr>
          <w:rFonts w:ascii="Times New Roman" w:hAnsi="Times New Roman" w:cs="Times New Roman"/>
          <w:sz w:val="24"/>
          <w:szCs w:val="24"/>
          <w:lang w:val="tr-TR"/>
        </w:rPr>
        <w:t xml:space="preserve">ÖZEL </w:t>
      </w:r>
      <w:r w:rsidRPr="00F52372">
        <w:rPr>
          <w:rFonts w:ascii="Times New Roman" w:hAnsi="Times New Roman" w:cs="Times New Roman"/>
          <w:spacing w:val="-3"/>
          <w:sz w:val="24"/>
          <w:szCs w:val="24"/>
          <w:lang w:val="tr-TR"/>
        </w:rPr>
        <w:t>YETENEK</w:t>
      </w:r>
      <w:r w:rsidRPr="00F52372">
        <w:rPr>
          <w:rFonts w:ascii="Times New Roman" w:hAnsi="Times New Roman" w:cs="Times New Roman"/>
          <w:spacing w:val="-5"/>
          <w:sz w:val="24"/>
          <w:szCs w:val="24"/>
          <w:lang w:val="tr-TR"/>
        </w:rPr>
        <w:t xml:space="preserve"> </w:t>
      </w:r>
      <w:r w:rsidRPr="00F52372">
        <w:rPr>
          <w:rFonts w:ascii="Times New Roman" w:hAnsi="Times New Roman" w:cs="Times New Roman"/>
          <w:sz w:val="24"/>
          <w:szCs w:val="24"/>
          <w:lang w:val="tr-TR"/>
        </w:rPr>
        <w:t>SINAVI</w:t>
      </w:r>
    </w:p>
    <w:p w14:paraId="05795515" w14:textId="75AC88E5" w:rsidR="00F12255" w:rsidRPr="00F52372" w:rsidRDefault="002B2A92" w:rsidP="003550B3">
      <w:pPr>
        <w:pStyle w:val="Balk1"/>
        <w:spacing w:line="360" w:lineRule="auto"/>
        <w:ind w:left="-567" w:right="-567" w:firstLine="567"/>
        <w:jc w:val="both"/>
        <w:rPr>
          <w:rFonts w:ascii="Times New Roman" w:hAnsi="Times New Roman" w:cs="Times New Roman"/>
          <w:b w:val="0"/>
          <w:sz w:val="24"/>
          <w:szCs w:val="24"/>
          <w:lang w:val="tr-TR"/>
        </w:rPr>
      </w:pPr>
      <w:r w:rsidRPr="00F52372">
        <w:rPr>
          <w:rFonts w:ascii="Times New Roman" w:hAnsi="Times New Roman" w:cs="Times New Roman"/>
          <w:b w:val="0"/>
          <w:sz w:val="24"/>
          <w:szCs w:val="24"/>
          <w:lang w:val="tr-TR"/>
        </w:rPr>
        <w:t xml:space="preserve">Özel </w:t>
      </w:r>
      <w:r w:rsidRPr="00F52372">
        <w:rPr>
          <w:rFonts w:ascii="Times New Roman" w:hAnsi="Times New Roman" w:cs="Times New Roman"/>
          <w:b w:val="0"/>
          <w:spacing w:val="-4"/>
          <w:sz w:val="24"/>
          <w:szCs w:val="24"/>
          <w:lang w:val="tr-TR"/>
        </w:rPr>
        <w:t>Yetenek</w:t>
      </w:r>
      <w:r w:rsidRPr="00F52372">
        <w:rPr>
          <w:rFonts w:ascii="Times New Roman" w:hAnsi="Times New Roman" w:cs="Times New Roman"/>
          <w:b w:val="0"/>
          <w:spacing w:val="-16"/>
          <w:sz w:val="24"/>
          <w:szCs w:val="24"/>
          <w:lang w:val="tr-TR"/>
        </w:rPr>
        <w:t xml:space="preserve"> </w:t>
      </w:r>
      <w:r w:rsidRPr="00F52372">
        <w:rPr>
          <w:rFonts w:ascii="Times New Roman" w:hAnsi="Times New Roman" w:cs="Times New Roman"/>
          <w:b w:val="0"/>
          <w:sz w:val="24"/>
          <w:szCs w:val="24"/>
          <w:lang w:val="tr-TR"/>
        </w:rPr>
        <w:t>Sınavı, genel olarak adayların</w:t>
      </w:r>
      <w:r w:rsidRPr="00F52372">
        <w:rPr>
          <w:rFonts w:ascii="Times New Roman" w:hAnsi="Times New Roman" w:cs="Times New Roman"/>
          <w:b w:val="0"/>
          <w:spacing w:val="-25"/>
          <w:sz w:val="24"/>
          <w:szCs w:val="24"/>
          <w:lang w:val="tr-TR"/>
        </w:rPr>
        <w:t xml:space="preserve"> </w:t>
      </w:r>
      <w:r w:rsidRPr="00F52372">
        <w:rPr>
          <w:rFonts w:ascii="Times New Roman" w:hAnsi="Times New Roman" w:cs="Times New Roman"/>
          <w:b w:val="0"/>
          <w:sz w:val="24"/>
          <w:szCs w:val="24"/>
          <w:lang w:val="tr-TR"/>
        </w:rPr>
        <w:t xml:space="preserve">çizim yeteneklerini, yaratıcılığı kullanma becerilerini ve başvurdukları sanat alanlarına yatkınlıklarını ölçmeyi amaçlayan </w:t>
      </w:r>
      <w:r w:rsidR="003550B3">
        <w:rPr>
          <w:rFonts w:ascii="Times New Roman" w:hAnsi="Times New Roman" w:cs="Times New Roman"/>
          <w:bCs w:val="0"/>
          <w:sz w:val="24"/>
          <w:szCs w:val="24"/>
          <w:lang w:val="tr-TR"/>
        </w:rPr>
        <w:t>i</w:t>
      </w:r>
      <w:r w:rsidR="000F105F" w:rsidRPr="00F52372">
        <w:rPr>
          <w:rFonts w:ascii="Times New Roman" w:hAnsi="Times New Roman" w:cs="Times New Roman"/>
          <w:sz w:val="24"/>
          <w:szCs w:val="24"/>
          <w:lang w:val="tr-TR"/>
        </w:rPr>
        <w:t xml:space="preserve">mgesel </w:t>
      </w:r>
      <w:r w:rsidR="003550B3">
        <w:rPr>
          <w:rFonts w:ascii="Times New Roman" w:hAnsi="Times New Roman" w:cs="Times New Roman"/>
          <w:sz w:val="24"/>
          <w:szCs w:val="24"/>
          <w:lang w:val="tr-TR"/>
        </w:rPr>
        <w:t>y</w:t>
      </w:r>
      <w:r w:rsidR="00F52372" w:rsidRPr="00F52372">
        <w:rPr>
          <w:rFonts w:ascii="Times New Roman" w:hAnsi="Times New Roman" w:cs="Times New Roman"/>
          <w:sz w:val="24"/>
          <w:szCs w:val="24"/>
          <w:lang w:val="tr-TR"/>
        </w:rPr>
        <w:t xml:space="preserve">eteneğini </w:t>
      </w:r>
      <w:r w:rsidR="00F52372" w:rsidRPr="00F52372">
        <w:rPr>
          <w:rFonts w:ascii="Times New Roman" w:hAnsi="Times New Roman" w:cs="Times New Roman"/>
          <w:b w:val="0"/>
          <w:sz w:val="24"/>
          <w:szCs w:val="24"/>
          <w:lang w:val="tr-TR"/>
        </w:rPr>
        <w:t>ortaya koyan sınav</w:t>
      </w:r>
      <w:r w:rsidR="00D72039">
        <w:rPr>
          <w:rFonts w:ascii="Times New Roman" w:hAnsi="Times New Roman" w:cs="Times New Roman"/>
          <w:b w:val="0"/>
          <w:sz w:val="24"/>
          <w:szCs w:val="24"/>
          <w:lang w:val="tr-TR"/>
        </w:rPr>
        <w:t>dan</w:t>
      </w:r>
      <w:r w:rsidR="00F52372" w:rsidRPr="00F52372">
        <w:rPr>
          <w:rFonts w:ascii="Times New Roman" w:hAnsi="Times New Roman" w:cs="Times New Roman"/>
          <w:b w:val="0"/>
          <w:sz w:val="24"/>
          <w:szCs w:val="24"/>
          <w:lang w:val="tr-TR"/>
        </w:rPr>
        <w:t xml:space="preserve"> oluşacaktır.</w:t>
      </w:r>
      <w:r w:rsidRPr="00F52372">
        <w:rPr>
          <w:rFonts w:ascii="Times New Roman" w:hAnsi="Times New Roman" w:cs="Times New Roman"/>
          <w:b w:val="0"/>
          <w:sz w:val="24"/>
          <w:szCs w:val="24"/>
          <w:lang w:val="tr-TR"/>
        </w:rPr>
        <w:t xml:space="preserve"> </w:t>
      </w:r>
    </w:p>
    <w:p w14:paraId="6B54DF54" w14:textId="0402F87B" w:rsidR="00CA77D7" w:rsidRPr="00F52372" w:rsidRDefault="00F12255" w:rsidP="003550B3">
      <w:pPr>
        <w:pStyle w:val="Balk1"/>
        <w:spacing w:line="360" w:lineRule="auto"/>
        <w:ind w:left="-567" w:right="-567" w:firstLine="567"/>
        <w:jc w:val="both"/>
        <w:rPr>
          <w:rFonts w:ascii="Times New Roman" w:hAnsi="Times New Roman" w:cs="Times New Roman"/>
          <w:b w:val="0"/>
          <w:sz w:val="24"/>
          <w:szCs w:val="24"/>
          <w:lang w:val="tr-TR"/>
        </w:rPr>
      </w:pPr>
      <w:r w:rsidRPr="00F52372">
        <w:rPr>
          <w:rFonts w:ascii="Times New Roman" w:hAnsi="Times New Roman" w:cs="Times New Roman"/>
          <w:b w:val="0"/>
          <w:sz w:val="24"/>
          <w:szCs w:val="24"/>
          <w:lang w:val="tr-TR"/>
        </w:rPr>
        <w:t xml:space="preserve">Sınava girecek adayın yüzü kimlik tespitini sağlayacak biçimde açık olmalıdır. Kimlik ve güvenlik kontrolleri ile salona giriş işlemlerinin zamanında yapılabilmesi için, adayların sınav saatinden en az </w:t>
      </w:r>
      <w:r w:rsidR="005E74F1" w:rsidRPr="00F52372">
        <w:rPr>
          <w:rFonts w:ascii="Times New Roman" w:hAnsi="Times New Roman" w:cs="Times New Roman"/>
          <w:b w:val="0"/>
          <w:sz w:val="24"/>
          <w:szCs w:val="24"/>
          <w:lang w:val="tr-TR"/>
        </w:rPr>
        <w:t xml:space="preserve">30 </w:t>
      </w:r>
      <w:r w:rsidRPr="00F52372">
        <w:rPr>
          <w:rFonts w:ascii="Times New Roman" w:hAnsi="Times New Roman" w:cs="Times New Roman"/>
          <w:b w:val="0"/>
          <w:sz w:val="24"/>
          <w:szCs w:val="24"/>
          <w:lang w:val="tr-TR"/>
        </w:rPr>
        <w:t>(</w:t>
      </w:r>
      <w:r w:rsidR="005E74F1" w:rsidRPr="00F52372">
        <w:rPr>
          <w:rFonts w:ascii="Times New Roman" w:hAnsi="Times New Roman" w:cs="Times New Roman"/>
          <w:b w:val="0"/>
          <w:sz w:val="24"/>
          <w:szCs w:val="24"/>
          <w:lang w:val="tr-TR"/>
        </w:rPr>
        <w:t>otuz</w:t>
      </w:r>
      <w:r w:rsidRPr="00F52372">
        <w:rPr>
          <w:rFonts w:ascii="Times New Roman" w:hAnsi="Times New Roman" w:cs="Times New Roman"/>
          <w:b w:val="0"/>
          <w:sz w:val="24"/>
          <w:szCs w:val="24"/>
          <w:lang w:val="tr-TR"/>
        </w:rPr>
        <w:t xml:space="preserve">) </w:t>
      </w:r>
      <w:r w:rsidR="005E74F1" w:rsidRPr="00F52372">
        <w:rPr>
          <w:rFonts w:ascii="Times New Roman" w:hAnsi="Times New Roman" w:cs="Times New Roman"/>
          <w:b w:val="0"/>
          <w:sz w:val="24"/>
          <w:szCs w:val="24"/>
          <w:lang w:val="tr-TR"/>
        </w:rPr>
        <w:t>dakika</w:t>
      </w:r>
      <w:r w:rsidRPr="00F52372">
        <w:rPr>
          <w:rFonts w:ascii="Times New Roman" w:hAnsi="Times New Roman" w:cs="Times New Roman"/>
          <w:b w:val="0"/>
          <w:sz w:val="24"/>
          <w:szCs w:val="24"/>
          <w:lang w:val="tr-TR"/>
        </w:rPr>
        <w:t xml:space="preserve"> önce sınav yapılacak alanda olmaları gerekmektedir. </w:t>
      </w:r>
      <w:r w:rsidR="00CA77D7" w:rsidRPr="00F52372">
        <w:rPr>
          <w:rFonts w:ascii="Times New Roman" w:hAnsi="Times New Roman" w:cs="Times New Roman"/>
          <w:b w:val="0"/>
          <w:sz w:val="24"/>
          <w:szCs w:val="24"/>
          <w:lang w:val="tr-TR"/>
        </w:rPr>
        <w:t>Belirtilen yer ve zamanda sınava girmeyen aday hakkını kaybetmiş sayılacaktır.</w:t>
      </w:r>
    </w:p>
    <w:p w14:paraId="41B0EE41" w14:textId="0D7F95C6" w:rsidR="006507E5" w:rsidRPr="00F52372" w:rsidRDefault="006507E5" w:rsidP="003550B3">
      <w:pPr>
        <w:pStyle w:val="GvdeMetni"/>
        <w:tabs>
          <w:tab w:val="left" w:pos="9695"/>
        </w:tabs>
        <w:spacing w:before="72" w:line="360" w:lineRule="auto"/>
        <w:ind w:left="-567" w:right="-567" w:firstLine="567"/>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 xml:space="preserve">Adaylara, sınavda kullanacakları resim kâğıdı sınav görevlileri tarafından verilecektir. </w:t>
      </w:r>
    </w:p>
    <w:p w14:paraId="46CC0270" w14:textId="084F60D6" w:rsidR="005956E3" w:rsidRPr="00F52372" w:rsidRDefault="006507E5" w:rsidP="003550B3">
      <w:pPr>
        <w:pStyle w:val="GvdeMetni"/>
        <w:tabs>
          <w:tab w:val="left" w:pos="9695"/>
        </w:tabs>
        <w:spacing w:before="72" w:line="360" w:lineRule="auto"/>
        <w:ind w:left="-567" w:right="-567" w:firstLine="567"/>
        <w:jc w:val="both"/>
        <w:rPr>
          <w:rFonts w:ascii="Times New Roman" w:hAnsi="Times New Roman" w:cs="Times New Roman"/>
          <w:b/>
          <w:spacing w:val="-4"/>
          <w:sz w:val="24"/>
          <w:szCs w:val="24"/>
          <w:lang w:val="tr-TR"/>
        </w:rPr>
      </w:pPr>
      <w:r w:rsidRPr="00F52372">
        <w:rPr>
          <w:rFonts w:ascii="Times New Roman" w:hAnsi="Times New Roman" w:cs="Times New Roman"/>
          <w:sz w:val="24"/>
          <w:szCs w:val="24"/>
          <w:lang w:val="tr-TR"/>
        </w:rPr>
        <w:t>Adaylar sınav kâğıtlarının üzerinde bulunan bilgileri tükenmez kalem ile eksiksiz olarak dolduracak ve imza için ayrılan yeri imzalayacaklardır.</w:t>
      </w:r>
    </w:p>
    <w:p w14:paraId="59DD28D0" w14:textId="77777777" w:rsidR="003852BB" w:rsidRPr="00F52372" w:rsidRDefault="003852BB" w:rsidP="003550B3">
      <w:pPr>
        <w:pStyle w:val="GvdeMetni"/>
        <w:spacing w:line="360" w:lineRule="auto"/>
        <w:ind w:left="0" w:right="-567"/>
        <w:jc w:val="both"/>
        <w:rPr>
          <w:rFonts w:ascii="Times New Roman" w:hAnsi="Times New Roman" w:cs="Times New Roman"/>
          <w:b/>
          <w:spacing w:val="-4"/>
          <w:sz w:val="24"/>
          <w:szCs w:val="24"/>
          <w:lang w:val="tr-TR"/>
        </w:rPr>
      </w:pPr>
    </w:p>
    <w:p w14:paraId="2910DCE2" w14:textId="4827F0C4" w:rsidR="00F52372" w:rsidRDefault="00682708" w:rsidP="003550B3">
      <w:pPr>
        <w:pStyle w:val="GvdeMetni"/>
        <w:spacing w:line="360" w:lineRule="auto"/>
        <w:ind w:left="0" w:right="-567"/>
        <w:jc w:val="center"/>
        <w:rPr>
          <w:rFonts w:ascii="Times New Roman" w:hAnsi="Times New Roman" w:cs="Times New Roman"/>
          <w:b/>
          <w:spacing w:val="-4"/>
          <w:sz w:val="24"/>
          <w:szCs w:val="24"/>
          <w:lang w:val="tr-TR"/>
        </w:rPr>
      </w:pPr>
      <w:r w:rsidRPr="00F52372">
        <w:rPr>
          <w:rFonts w:ascii="Times New Roman" w:hAnsi="Times New Roman" w:cs="Times New Roman"/>
          <w:b/>
          <w:spacing w:val="-4"/>
          <w:sz w:val="24"/>
          <w:szCs w:val="24"/>
          <w:lang w:val="tr-TR"/>
        </w:rPr>
        <w:t xml:space="preserve">SINAV YERİ ve </w:t>
      </w:r>
      <w:r w:rsidR="00F12255" w:rsidRPr="00F52372">
        <w:rPr>
          <w:rFonts w:ascii="Times New Roman" w:hAnsi="Times New Roman" w:cs="Times New Roman"/>
          <w:b/>
          <w:spacing w:val="-4"/>
          <w:sz w:val="24"/>
          <w:szCs w:val="24"/>
          <w:lang w:val="tr-TR"/>
        </w:rPr>
        <w:t>ZAMANI</w:t>
      </w:r>
    </w:p>
    <w:p w14:paraId="6EEE391E" w14:textId="77777777" w:rsidR="003550B3" w:rsidRPr="00F52372" w:rsidRDefault="003550B3" w:rsidP="003550B3">
      <w:pPr>
        <w:pStyle w:val="GvdeMetni"/>
        <w:spacing w:line="360" w:lineRule="auto"/>
        <w:ind w:left="0" w:right="-567"/>
        <w:jc w:val="center"/>
        <w:rPr>
          <w:rFonts w:ascii="Times New Roman" w:hAnsi="Times New Roman" w:cs="Times New Roman"/>
          <w:b/>
          <w:spacing w:val="-4"/>
          <w:sz w:val="24"/>
          <w:szCs w:val="24"/>
          <w:lang w:val="tr-TR"/>
        </w:rPr>
      </w:pPr>
    </w:p>
    <w:p w14:paraId="49CF6253" w14:textId="57C3DFB7" w:rsidR="006C6A5B" w:rsidRDefault="00682708" w:rsidP="003550B3">
      <w:pPr>
        <w:pStyle w:val="GvdeMetni"/>
        <w:spacing w:line="360" w:lineRule="auto"/>
        <w:ind w:left="-567" w:right="-567"/>
        <w:jc w:val="both"/>
        <w:rPr>
          <w:rFonts w:ascii="Times New Roman" w:hAnsi="Times New Roman" w:cs="Times New Roman"/>
          <w:sz w:val="24"/>
          <w:szCs w:val="24"/>
          <w:lang w:val="tr-TR"/>
        </w:rPr>
      </w:pPr>
      <w:r w:rsidRPr="00F52372">
        <w:rPr>
          <w:rFonts w:ascii="Times New Roman" w:hAnsi="Times New Roman" w:cs="Times New Roman"/>
          <w:b/>
          <w:spacing w:val="-4"/>
          <w:sz w:val="24"/>
          <w:szCs w:val="24"/>
          <w:lang w:val="tr-TR"/>
        </w:rPr>
        <w:t>Sınav Yeri:</w:t>
      </w:r>
      <w:r w:rsidRPr="00F52372">
        <w:rPr>
          <w:rFonts w:ascii="Times New Roman" w:hAnsi="Times New Roman" w:cs="Times New Roman"/>
          <w:spacing w:val="-4"/>
          <w:sz w:val="24"/>
          <w:szCs w:val="24"/>
          <w:lang w:val="tr-TR"/>
        </w:rPr>
        <w:t xml:space="preserve"> Ankara Hacı Bayram Veli</w:t>
      </w:r>
      <w:r w:rsidRPr="00F52372">
        <w:rPr>
          <w:rFonts w:ascii="Times New Roman" w:hAnsi="Times New Roman" w:cs="Times New Roman"/>
          <w:b/>
          <w:spacing w:val="-4"/>
          <w:sz w:val="24"/>
          <w:szCs w:val="24"/>
          <w:lang w:val="tr-TR"/>
        </w:rPr>
        <w:t xml:space="preserve"> </w:t>
      </w:r>
      <w:r w:rsidRPr="00F52372">
        <w:rPr>
          <w:rFonts w:ascii="Times New Roman" w:hAnsi="Times New Roman" w:cs="Times New Roman"/>
          <w:sz w:val="24"/>
          <w:szCs w:val="24"/>
          <w:lang w:val="tr-TR"/>
        </w:rPr>
        <w:t>Üniversitesi Gölbaşı Yerleşkesi Güzel Sanatlar Fakültesi Sınav</w:t>
      </w:r>
      <w:r w:rsidRPr="00F52372">
        <w:rPr>
          <w:rFonts w:ascii="Times New Roman" w:hAnsi="Times New Roman" w:cs="Times New Roman"/>
          <w:spacing w:val="-17"/>
          <w:sz w:val="24"/>
          <w:szCs w:val="24"/>
          <w:lang w:val="tr-TR"/>
        </w:rPr>
        <w:t xml:space="preserve"> </w:t>
      </w:r>
      <w:r w:rsidRPr="00F52372">
        <w:rPr>
          <w:rFonts w:ascii="Times New Roman" w:hAnsi="Times New Roman" w:cs="Times New Roman"/>
          <w:sz w:val="24"/>
          <w:szCs w:val="24"/>
          <w:lang w:val="tr-TR"/>
        </w:rPr>
        <w:t xml:space="preserve">Salonları. </w:t>
      </w:r>
      <w:r w:rsidR="00402975" w:rsidRPr="00F52372">
        <w:rPr>
          <w:rFonts w:ascii="Times New Roman" w:hAnsi="Times New Roman" w:cs="Times New Roman"/>
          <w:sz w:val="24"/>
          <w:szCs w:val="24"/>
          <w:lang w:val="tr-TR"/>
        </w:rPr>
        <w:t>(Gölbaşı Kampüs)</w:t>
      </w:r>
    </w:p>
    <w:p w14:paraId="106A42E1" w14:textId="77777777" w:rsidR="00524359" w:rsidRPr="00F52372" w:rsidRDefault="00524359" w:rsidP="003550B3">
      <w:pPr>
        <w:pStyle w:val="GvdeMetni"/>
        <w:spacing w:line="360" w:lineRule="auto"/>
        <w:ind w:left="-567" w:right="-567"/>
        <w:jc w:val="both"/>
        <w:rPr>
          <w:rFonts w:ascii="Times New Roman" w:hAnsi="Times New Roman" w:cs="Times New Roman"/>
          <w:sz w:val="24"/>
          <w:szCs w:val="24"/>
          <w:lang w:val="tr-TR"/>
        </w:rPr>
      </w:pPr>
    </w:p>
    <w:p w14:paraId="4E451A63" w14:textId="44122591" w:rsidR="00BB3B9B" w:rsidRDefault="00BB3B9B" w:rsidP="003550B3">
      <w:pPr>
        <w:pStyle w:val="GvdeMetni"/>
        <w:spacing w:line="360" w:lineRule="auto"/>
        <w:ind w:left="-567" w:right="-567" w:firstLine="567"/>
        <w:jc w:val="both"/>
        <w:rPr>
          <w:rFonts w:ascii="Times New Roman" w:hAnsi="Times New Roman" w:cs="Times New Roman"/>
          <w:spacing w:val="-4"/>
          <w:sz w:val="24"/>
          <w:szCs w:val="24"/>
          <w:lang w:val="tr-TR"/>
        </w:rPr>
      </w:pPr>
      <w:r w:rsidRPr="00F52372">
        <w:rPr>
          <w:rFonts w:ascii="Times New Roman" w:hAnsi="Times New Roman" w:cs="Times New Roman"/>
          <w:b/>
          <w:spacing w:val="-4"/>
          <w:sz w:val="24"/>
          <w:szCs w:val="24"/>
          <w:lang w:val="tr-TR"/>
        </w:rPr>
        <w:t xml:space="preserve">Sınav </w:t>
      </w:r>
      <w:r>
        <w:rPr>
          <w:rFonts w:ascii="Times New Roman" w:hAnsi="Times New Roman" w:cs="Times New Roman"/>
          <w:b/>
          <w:spacing w:val="-4"/>
          <w:sz w:val="24"/>
          <w:szCs w:val="24"/>
          <w:lang w:val="tr-TR"/>
        </w:rPr>
        <w:t>Tarihleri</w:t>
      </w:r>
      <w:r w:rsidRPr="00F52372">
        <w:rPr>
          <w:rFonts w:ascii="Times New Roman" w:hAnsi="Times New Roman" w:cs="Times New Roman"/>
          <w:b/>
          <w:spacing w:val="-4"/>
          <w:sz w:val="24"/>
          <w:szCs w:val="24"/>
          <w:lang w:val="tr-TR"/>
        </w:rPr>
        <w:t xml:space="preserve">:  </w:t>
      </w:r>
      <w:r w:rsidRPr="00F52372">
        <w:rPr>
          <w:rFonts w:ascii="Times New Roman" w:hAnsi="Times New Roman" w:cs="Times New Roman"/>
          <w:spacing w:val="-4"/>
          <w:sz w:val="24"/>
          <w:szCs w:val="24"/>
          <w:lang w:val="tr-TR"/>
        </w:rPr>
        <w:t xml:space="preserve"> </w:t>
      </w:r>
    </w:p>
    <w:p w14:paraId="0A304623" w14:textId="77777777" w:rsidR="00524359" w:rsidRPr="006C6A5B" w:rsidRDefault="00524359" w:rsidP="003550B3">
      <w:pPr>
        <w:pStyle w:val="GvdeMetni"/>
        <w:spacing w:line="360" w:lineRule="auto"/>
        <w:ind w:left="-567" w:right="-567"/>
        <w:jc w:val="both"/>
        <w:rPr>
          <w:rFonts w:ascii="Times New Roman" w:hAnsi="Times New Roman" w:cs="Times New Roman"/>
          <w:spacing w:val="-4"/>
          <w:sz w:val="24"/>
          <w:szCs w:val="24"/>
          <w:lang w:val="tr-TR"/>
        </w:rPr>
      </w:pPr>
    </w:p>
    <w:p w14:paraId="20A99745" w14:textId="4E5C841D" w:rsidR="00BB3B9B" w:rsidRPr="00F52372" w:rsidRDefault="00BB3B9B" w:rsidP="003550B3">
      <w:pPr>
        <w:pStyle w:val="GvdeMetni"/>
        <w:spacing w:line="360" w:lineRule="auto"/>
        <w:ind w:left="-567" w:right="-567" w:firstLine="567"/>
        <w:jc w:val="both"/>
        <w:rPr>
          <w:rFonts w:ascii="Times New Roman" w:hAnsi="Times New Roman" w:cs="Times New Roman"/>
          <w:b/>
          <w:spacing w:val="-4"/>
          <w:sz w:val="24"/>
          <w:szCs w:val="24"/>
          <w:u w:val="single"/>
          <w:lang w:val="tr-TR"/>
        </w:rPr>
      </w:pPr>
      <w:r w:rsidRPr="00F52372">
        <w:rPr>
          <w:rFonts w:ascii="Times New Roman" w:hAnsi="Times New Roman" w:cs="Times New Roman"/>
          <w:b/>
          <w:spacing w:val="-4"/>
          <w:sz w:val="24"/>
          <w:szCs w:val="24"/>
          <w:u w:val="single"/>
          <w:lang w:val="tr-TR"/>
        </w:rPr>
        <w:t>Heykel Bölümü Özel Yetenek Sınavı</w:t>
      </w:r>
    </w:p>
    <w:p w14:paraId="251CFB6C" w14:textId="37600211" w:rsidR="00BB3B9B" w:rsidRDefault="00BB3B9B" w:rsidP="003550B3">
      <w:pPr>
        <w:pStyle w:val="GvdeMetni"/>
        <w:spacing w:line="360" w:lineRule="auto"/>
        <w:ind w:left="-567" w:right="-567"/>
        <w:jc w:val="both"/>
        <w:rPr>
          <w:rFonts w:ascii="Times New Roman" w:hAnsi="Times New Roman" w:cs="Times New Roman"/>
          <w:spacing w:val="-4"/>
          <w:sz w:val="24"/>
          <w:szCs w:val="24"/>
          <w:lang w:val="tr-TR"/>
        </w:rPr>
      </w:pPr>
      <w:r w:rsidRPr="00F52372">
        <w:rPr>
          <w:rFonts w:ascii="Times New Roman" w:hAnsi="Times New Roman" w:cs="Times New Roman"/>
          <w:b/>
          <w:spacing w:val="-4"/>
          <w:sz w:val="24"/>
          <w:szCs w:val="24"/>
          <w:lang w:val="tr-TR"/>
        </w:rPr>
        <w:t>Tarih:</w:t>
      </w:r>
      <w:r w:rsidRPr="00F52372">
        <w:rPr>
          <w:rFonts w:ascii="Times New Roman" w:hAnsi="Times New Roman" w:cs="Times New Roman"/>
          <w:spacing w:val="-4"/>
          <w:sz w:val="24"/>
          <w:szCs w:val="24"/>
          <w:lang w:val="tr-TR"/>
        </w:rPr>
        <w:t xml:space="preserve"> </w:t>
      </w:r>
      <w:r w:rsidR="006C6A5B">
        <w:rPr>
          <w:rFonts w:ascii="Times New Roman" w:hAnsi="Times New Roman" w:cs="Times New Roman"/>
          <w:spacing w:val="-4"/>
          <w:sz w:val="24"/>
          <w:szCs w:val="24"/>
          <w:lang w:val="tr-TR"/>
        </w:rPr>
        <w:t>29.08.2025</w:t>
      </w:r>
      <w:r w:rsidR="00D4512A">
        <w:rPr>
          <w:rFonts w:ascii="Times New Roman" w:hAnsi="Times New Roman" w:cs="Times New Roman"/>
          <w:spacing w:val="-4"/>
          <w:sz w:val="24"/>
          <w:szCs w:val="24"/>
          <w:lang w:val="tr-TR"/>
        </w:rPr>
        <w:t xml:space="preserve"> Cuma</w:t>
      </w:r>
    </w:p>
    <w:p w14:paraId="63E63167" w14:textId="77777777" w:rsidR="00BB3B9B" w:rsidRPr="00706EE7" w:rsidRDefault="00BB3B9B" w:rsidP="003550B3">
      <w:pPr>
        <w:pStyle w:val="GvdeMetni"/>
        <w:spacing w:line="360" w:lineRule="auto"/>
        <w:ind w:left="-567" w:right="-567"/>
        <w:jc w:val="both"/>
        <w:rPr>
          <w:rFonts w:ascii="Times New Roman" w:hAnsi="Times New Roman" w:cs="Times New Roman"/>
          <w:color w:val="FF0000"/>
          <w:spacing w:val="-4"/>
          <w:sz w:val="24"/>
          <w:szCs w:val="24"/>
          <w:u w:val="single"/>
          <w:lang w:val="tr-TR"/>
        </w:rPr>
      </w:pPr>
      <w:r w:rsidRPr="00D04E10">
        <w:rPr>
          <w:rFonts w:ascii="Times New Roman" w:hAnsi="Times New Roman" w:cs="Times New Roman"/>
          <w:color w:val="FF0000"/>
          <w:spacing w:val="-4"/>
          <w:sz w:val="24"/>
          <w:szCs w:val="24"/>
          <w:u w:val="single"/>
          <w:lang w:val="tr-TR"/>
        </w:rPr>
        <w:t xml:space="preserve">(Başvuru durumuna göre 2 ya da daha fazla </w:t>
      </w:r>
      <w:r>
        <w:rPr>
          <w:rFonts w:ascii="Times New Roman" w:hAnsi="Times New Roman" w:cs="Times New Roman"/>
          <w:color w:val="FF0000"/>
          <w:spacing w:val="-4"/>
          <w:sz w:val="24"/>
          <w:szCs w:val="24"/>
          <w:u w:val="single"/>
          <w:lang w:val="tr-TR"/>
        </w:rPr>
        <w:t>grup</w:t>
      </w:r>
      <w:r w:rsidRPr="00D04E10">
        <w:rPr>
          <w:rFonts w:ascii="Times New Roman" w:hAnsi="Times New Roman" w:cs="Times New Roman"/>
          <w:color w:val="FF0000"/>
          <w:spacing w:val="-4"/>
          <w:sz w:val="24"/>
          <w:szCs w:val="24"/>
          <w:u w:val="single"/>
          <w:lang w:val="tr-TR"/>
        </w:rPr>
        <w:t xml:space="preserve"> yapılabilir.)</w:t>
      </w:r>
    </w:p>
    <w:p w14:paraId="11022E16" w14:textId="77777777" w:rsidR="00BB3B9B" w:rsidRDefault="00BB3B9B" w:rsidP="003550B3">
      <w:pPr>
        <w:pStyle w:val="GvdeMetni"/>
        <w:spacing w:line="360" w:lineRule="auto"/>
        <w:ind w:left="-567" w:right="-567"/>
        <w:jc w:val="both"/>
        <w:rPr>
          <w:rFonts w:ascii="Times New Roman" w:hAnsi="Times New Roman" w:cs="Times New Roman"/>
          <w:sz w:val="24"/>
          <w:szCs w:val="24"/>
        </w:rPr>
      </w:pPr>
      <w:r w:rsidRPr="00F52372">
        <w:rPr>
          <w:rFonts w:ascii="Times New Roman" w:hAnsi="Times New Roman" w:cs="Times New Roman"/>
          <w:sz w:val="24"/>
          <w:szCs w:val="24"/>
        </w:rPr>
        <w:t xml:space="preserve">İmgesel </w:t>
      </w:r>
      <w:r>
        <w:rPr>
          <w:rFonts w:ascii="Times New Roman" w:hAnsi="Times New Roman" w:cs="Times New Roman"/>
          <w:sz w:val="24"/>
          <w:szCs w:val="24"/>
        </w:rPr>
        <w:t>Yetenek</w:t>
      </w:r>
      <w:r w:rsidRPr="00F52372">
        <w:rPr>
          <w:rFonts w:ascii="Times New Roman" w:hAnsi="Times New Roman" w:cs="Times New Roman"/>
          <w:sz w:val="24"/>
          <w:szCs w:val="24"/>
        </w:rPr>
        <w:t xml:space="preserve"> Sınavı: Saat. 1</w:t>
      </w:r>
      <w:r>
        <w:rPr>
          <w:rFonts w:ascii="Times New Roman" w:hAnsi="Times New Roman" w:cs="Times New Roman"/>
          <w:sz w:val="24"/>
          <w:szCs w:val="24"/>
        </w:rPr>
        <w:t>0</w:t>
      </w:r>
      <w:r w:rsidRPr="00F52372">
        <w:rPr>
          <w:rFonts w:ascii="Times New Roman" w:hAnsi="Times New Roman" w:cs="Times New Roman"/>
          <w:sz w:val="24"/>
          <w:szCs w:val="24"/>
        </w:rPr>
        <w:t>.</w:t>
      </w:r>
      <w:r>
        <w:rPr>
          <w:rFonts w:ascii="Times New Roman" w:hAnsi="Times New Roman" w:cs="Times New Roman"/>
          <w:sz w:val="24"/>
          <w:szCs w:val="24"/>
        </w:rPr>
        <w:t>30</w:t>
      </w:r>
      <w:r w:rsidRPr="00F52372">
        <w:rPr>
          <w:rFonts w:ascii="Times New Roman" w:hAnsi="Times New Roman" w:cs="Times New Roman"/>
          <w:sz w:val="24"/>
          <w:szCs w:val="24"/>
        </w:rPr>
        <w:t xml:space="preserve"> - 1</w:t>
      </w:r>
      <w:r>
        <w:rPr>
          <w:rFonts w:ascii="Times New Roman" w:hAnsi="Times New Roman" w:cs="Times New Roman"/>
          <w:sz w:val="24"/>
          <w:szCs w:val="24"/>
        </w:rPr>
        <w:t>2</w:t>
      </w:r>
      <w:r w:rsidRPr="00F52372">
        <w:rPr>
          <w:rFonts w:ascii="Times New Roman" w:hAnsi="Times New Roman" w:cs="Times New Roman"/>
          <w:sz w:val="24"/>
          <w:szCs w:val="24"/>
        </w:rPr>
        <w:t>.</w:t>
      </w:r>
      <w:r>
        <w:rPr>
          <w:rFonts w:ascii="Times New Roman" w:hAnsi="Times New Roman" w:cs="Times New Roman"/>
          <w:sz w:val="24"/>
          <w:szCs w:val="24"/>
        </w:rPr>
        <w:t>0</w:t>
      </w:r>
      <w:r w:rsidRPr="00F52372">
        <w:rPr>
          <w:rFonts w:ascii="Times New Roman" w:hAnsi="Times New Roman" w:cs="Times New Roman"/>
          <w:sz w:val="24"/>
          <w:szCs w:val="24"/>
        </w:rPr>
        <w:t xml:space="preserve">0 </w:t>
      </w:r>
      <w:r>
        <w:rPr>
          <w:rFonts w:ascii="Times New Roman" w:hAnsi="Times New Roman" w:cs="Times New Roman"/>
          <w:sz w:val="24"/>
          <w:szCs w:val="24"/>
        </w:rPr>
        <w:t>(1. Grup)</w:t>
      </w:r>
    </w:p>
    <w:p w14:paraId="1BAECA86" w14:textId="77777777" w:rsidR="00BB3B9B" w:rsidRPr="00F52372" w:rsidRDefault="00BB3B9B" w:rsidP="003550B3">
      <w:pPr>
        <w:pStyle w:val="GvdeMetni"/>
        <w:spacing w:line="360" w:lineRule="auto"/>
        <w:ind w:left="-567" w:right="-567"/>
        <w:jc w:val="both"/>
        <w:rPr>
          <w:rFonts w:ascii="Times New Roman" w:hAnsi="Times New Roman" w:cs="Times New Roman"/>
          <w:spacing w:val="-4"/>
          <w:sz w:val="24"/>
          <w:szCs w:val="24"/>
          <w:lang w:val="tr-TR"/>
        </w:rPr>
      </w:pPr>
      <w:r w:rsidRPr="00F52372">
        <w:rPr>
          <w:rFonts w:ascii="Times New Roman" w:hAnsi="Times New Roman" w:cs="Times New Roman"/>
          <w:sz w:val="24"/>
          <w:szCs w:val="24"/>
        </w:rPr>
        <w:t xml:space="preserve">İmgesel </w:t>
      </w:r>
      <w:r>
        <w:rPr>
          <w:rFonts w:ascii="Times New Roman" w:hAnsi="Times New Roman" w:cs="Times New Roman"/>
          <w:sz w:val="24"/>
          <w:szCs w:val="24"/>
        </w:rPr>
        <w:t>Yetenek</w:t>
      </w:r>
      <w:r w:rsidRPr="00F52372">
        <w:rPr>
          <w:rFonts w:ascii="Times New Roman" w:hAnsi="Times New Roman" w:cs="Times New Roman"/>
          <w:sz w:val="24"/>
          <w:szCs w:val="24"/>
        </w:rPr>
        <w:t xml:space="preserve"> Sınavı</w:t>
      </w:r>
      <w:r>
        <w:rPr>
          <w:rFonts w:ascii="Times New Roman" w:hAnsi="Times New Roman" w:cs="Times New Roman"/>
          <w:sz w:val="24"/>
          <w:szCs w:val="24"/>
        </w:rPr>
        <w:t>: Saat:</w:t>
      </w:r>
      <w:r w:rsidRPr="00F52372">
        <w:rPr>
          <w:rFonts w:ascii="Times New Roman" w:hAnsi="Times New Roman" w:cs="Times New Roman"/>
          <w:sz w:val="24"/>
          <w:szCs w:val="24"/>
        </w:rPr>
        <w:t xml:space="preserve"> 1</w:t>
      </w:r>
      <w:r>
        <w:rPr>
          <w:rFonts w:ascii="Times New Roman" w:hAnsi="Times New Roman" w:cs="Times New Roman"/>
          <w:sz w:val="24"/>
          <w:szCs w:val="24"/>
        </w:rPr>
        <w:t>3</w:t>
      </w:r>
      <w:r w:rsidRPr="00F52372">
        <w:rPr>
          <w:rFonts w:ascii="Times New Roman" w:hAnsi="Times New Roman" w:cs="Times New Roman"/>
          <w:sz w:val="24"/>
          <w:szCs w:val="24"/>
        </w:rPr>
        <w:t>.</w:t>
      </w:r>
      <w:r>
        <w:rPr>
          <w:rFonts w:ascii="Times New Roman" w:hAnsi="Times New Roman" w:cs="Times New Roman"/>
          <w:sz w:val="24"/>
          <w:szCs w:val="24"/>
        </w:rPr>
        <w:t>3</w:t>
      </w:r>
      <w:r w:rsidRPr="00F52372">
        <w:rPr>
          <w:rFonts w:ascii="Times New Roman" w:hAnsi="Times New Roman" w:cs="Times New Roman"/>
          <w:sz w:val="24"/>
          <w:szCs w:val="24"/>
        </w:rPr>
        <w:t>0 - 1</w:t>
      </w:r>
      <w:r>
        <w:rPr>
          <w:rFonts w:ascii="Times New Roman" w:hAnsi="Times New Roman" w:cs="Times New Roman"/>
          <w:sz w:val="24"/>
          <w:szCs w:val="24"/>
        </w:rPr>
        <w:t>5</w:t>
      </w:r>
      <w:r w:rsidRPr="00F52372">
        <w:rPr>
          <w:rFonts w:ascii="Times New Roman" w:hAnsi="Times New Roman" w:cs="Times New Roman"/>
          <w:sz w:val="24"/>
          <w:szCs w:val="24"/>
        </w:rPr>
        <w:t>.</w:t>
      </w:r>
      <w:r>
        <w:rPr>
          <w:rFonts w:ascii="Times New Roman" w:hAnsi="Times New Roman" w:cs="Times New Roman"/>
          <w:sz w:val="24"/>
          <w:szCs w:val="24"/>
        </w:rPr>
        <w:t>0</w:t>
      </w:r>
      <w:r w:rsidRPr="00F52372">
        <w:rPr>
          <w:rFonts w:ascii="Times New Roman" w:hAnsi="Times New Roman" w:cs="Times New Roman"/>
          <w:sz w:val="24"/>
          <w:szCs w:val="24"/>
        </w:rPr>
        <w:t>0</w:t>
      </w:r>
      <w:r>
        <w:rPr>
          <w:rFonts w:ascii="Times New Roman" w:hAnsi="Times New Roman" w:cs="Times New Roman"/>
          <w:sz w:val="24"/>
          <w:szCs w:val="24"/>
        </w:rPr>
        <w:t xml:space="preserve"> (2. Grup)</w:t>
      </w:r>
    </w:p>
    <w:p w14:paraId="79C81DDA" w14:textId="0EFD3AB5" w:rsidR="00BB3B9B" w:rsidRDefault="00BB3B9B" w:rsidP="003550B3">
      <w:pPr>
        <w:pStyle w:val="GvdeMetni"/>
        <w:spacing w:line="360" w:lineRule="auto"/>
        <w:ind w:left="-567" w:right="-567"/>
        <w:jc w:val="both"/>
        <w:rPr>
          <w:rFonts w:ascii="Times New Roman" w:hAnsi="Times New Roman" w:cs="Times New Roman"/>
          <w:b/>
          <w:spacing w:val="-4"/>
          <w:sz w:val="24"/>
          <w:szCs w:val="24"/>
          <w:lang w:val="tr-TR"/>
        </w:rPr>
      </w:pPr>
    </w:p>
    <w:p w14:paraId="604321AB" w14:textId="06EE0606" w:rsidR="000F105F" w:rsidRPr="00F52372" w:rsidRDefault="000F105F" w:rsidP="003550B3">
      <w:pPr>
        <w:pStyle w:val="GvdeMetni"/>
        <w:spacing w:line="360" w:lineRule="auto"/>
        <w:ind w:left="-567" w:right="-567" w:firstLine="567"/>
        <w:jc w:val="both"/>
        <w:rPr>
          <w:rFonts w:ascii="Times New Roman" w:hAnsi="Times New Roman" w:cs="Times New Roman"/>
          <w:spacing w:val="-4"/>
          <w:sz w:val="24"/>
          <w:szCs w:val="24"/>
          <w:lang w:val="tr-TR"/>
        </w:rPr>
      </w:pPr>
      <w:r w:rsidRPr="00F52372">
        <w:rPr>
          <w:rFonts w:ascii="Times New Roman" w:hAnsi="Times New Roman" w:cs="Times New Roman"/>
          <w:b/>
          <w:spacing w:val="-4"/>
          <w:sz w:val="24"/>
          <w:szCs w:val="24"/>
          <w:u w:val="single"/>
          <w:lang w:val="tr-TR"/>
        </w:rPr>
        <w:t>Resim Bölümü Özel Yetenek Sınavı</w:t>
      </w:r>
    </w:p>
    <w:p w14:paraId="5AA344B5" w14:textId="37E8B1BB" w:rsidR="00D04E10" w:rsidRDefault="00D65160" w:rsidP="003550B3">
      <w:pPr>
        <w:pStyle w:val="GvdeMetni"/>
        <w:spacing w:line="360" w:lineRule="auto"/>
        <w:ind w:left="-567" w:right="-567"/>
        <w:jc w:val="both"/>
        <w:rPr>
          <w:rFonts w:ascii="Times New Roman" w:hAnsi="Times New Roman" w:cs="Times New Roman"/>
          <w:spacing w:val="-4"/>
          <w:sz w:val="24"/>
          <w:szCs w:val="24"/>
          <w:lang w:val="tr-TR"/>
        </w:rPr>
      </w:pPr>
      <w:r w:rsidRPr="00F52372">
        <w:rPr>
          <w:rFonts w:ascii="Times New Roman" w:hAnsi="Times New Roman" w:cs="Times New Roman"/>
          <w:spacing w:val="-4"/>
          <w:sz w:val="24"/>
          <w:szCs w:val="24"/>
          <w:lang w:val="tr-TR"/>
        </w:rPr>
        <w:t xml:space="preserve"> </w:t>
      </w:r>
      <w:r w:rsidR="00CB5280" w:rsidRPr="00F52372">
        <w:rPr>
          <w:rFonts w:ascii="Times New Roman" w:hAnsi="Times New Roman" w:cs="Times New Roman"/>
          <w:b/>
          <w:spacing w:val="-4"/>
          <w:sz w:val="24"/>
          <w:szCs w:val="24"/>
          <w:lang w:val="tr-TR"/>
        </w:rPr>
        <w:t>Tarih:</w:t>
      </w:r>
      <w:r w:rsidR="00CB5280" w:rsidRPr="00F52372">
        <w:rPr>
          <w:rFonts w:ascii="Times New Roman" w:hAnsi="Times New Roman" w:cs="Times New Roman"/>
          <w:spacing w:val="-4"/>
          <w:sz w:val="24"/>
          <w:szCs w:val="24"/>
          <w:lang w:val="tr-TR"/>
        </w:rPr>
        <w:t xml:space="preserve"> </w:t>
      </w:r>
      <w:r w:rsidR="006C6A5B">
        <w:rPr>
          <w:rFonts w:ascii="Times New Roman" w:hAnsi="Times New Roman" w:cs="Times New Roman"/>
          <w:spacing w:val="-4"/>
          <w:sz w:val="24"/>
          <w:szCs w:val="24"/>
          <w:lang w:val="tr-TR"/>
        </w:rPr>
        <w:t>28.08.2025</w:t>
      </w:r>
      <w:r w:rsidR="00D4512A">
        <w:rPr>
          <w:rFonts w:ascii="Times New Roman" w:hAnsi="Times New Roman" w:cs="Times New Roman"/>
          <w:spacing w:val="-4"/>
          <w:sz w:val="24"/>
          <w:szCs w:val="24"/>
          <w:lang w:val="tr-TR"/>
        </w:rPr>
        <w:t xml:space="preserve"> Perşembe</w:t>
      </w:r>
    </w:p>
    <w:p w14:paraId="373C6902" w14:textId="592887EE" w:rsidR="000F105F" w:rsidRPr="00D04E10" w:rsidRDefault="00D04E10" w:rsidP="003550B3">
      <w:pPr>
        <w:pStyle w:val="GvdeMetni"/>
        <w:spacing w:line="360" w:lineRule="auto"/>
        <w:ind w:left="-567" w:right="-567"/>
        <w:jc w:val="both"/>
        <w:rPr>
          <w:rFonts w:ascii="Times New Roman" w:hAnsi="Times New Roman" w:cs="Times New Roman"/>
          <w:color w:val="FF0000"/>
          <w:spacing w:val="-4"/>
          <w:sz w:val="24"/>
          <w:szCs w:val="24"/>
          <w:u w:val="single"/>
          <w:lang w:val="tr-TR"/>
        </w:rPr>
      </w:pPr>
      <w:r w:rsidRPr="00D04E10">
        <w:rPr>
          <w:rFonts w:ascii="Times New Roman" w:hAnsi="Times New Roman" w:cs="Times New Roman"/>
          <w:color w:val="FF0000"/>
          <w:spacing w:val="-4"/>
          <w:sz w:val="24"/>
          <w:szCs w:val="24"/>
          <w:u w:val="single"/>
          <w:lang w:val="tr-TR"/>
        </w:rPr>
        <w:t xml:space="preserve">(Başvuru durumuna göre 2 ya da daha fazla </w:t>
      </w:r>
      <w:r>
        <w:rPr>
          <w:rFonts w:ascii="Times New Roman" w:hAnsi="Times New Roman" w:cs="Times New Roman"/>
          <w:color w:val="FF0000"/>
          <w:spacing w:val="-4"/>
          <w:sz w:val="24"/>
          <w:szCs w:val="24"/>
          <w:u w:val="single"/>
          <w:lang w:val="tr-TR"/>
        </w:rPr>
        <w:t>grup</w:t>
      </w:r>
      <w:r w:rsidRPr="00D04E10">
        <w:rPr>
          <w:rFonts w:ascii="Times New Roman" w:hAnsi="Times New Roman" w:cs="Times New Roman"/>
          <w:color w:val="FF0000"/>
          <w:spacing w:val="-4"/>
          <w:sz w:val="24"/>
          <w:szCs w:val="24"/>
          <w:u w:val="single"/>
          <w:lang w:val="tr-TR"/>
        </w:rPr>
        <w:t xml:space="preserve"> yapılabilir.)</w:t>
      </w:r>
    </w:p>
    <w:p w14:paraId="72D4366C" w14:textId="3BE47043" w:rsidR="000F105F" w:rsidRDefault="000F105F" w:rsidP="003550B3">
      <w:pPr>
        <w:pStyle w:val="GvdeMetni"/>
        <w:spacing w:line="360" w:lineRule="auto"/>
        <w:ind w:left="-567" w:right="-567"/>
        <w:jc w:val="both"/>
        <w:rPr>
          <w:rFonts w:ascii="Times New Roman" w:hAnsi="Times New Roman" w:cs="Times New Roman"/>
          <w:sz w:val="24"/>
          <w:szCs w:val="24"/>
        </w:rPr>
      </w:pPr>
      <w:r w:rsidRPr="00F52372">
        <w:rPr>
          <w:rFonts w:ascii="Times New Roman" w:hAnsi="Times New Roman" w:cs="Times New Roman"/>
          <w:sz w:val="24"/>
          <w:szCs w:val="24"/>
        </w:rPr>
        <w:t xml:space="preserve">İmgesel </w:t>
      </w:r>
      <w:r w:rsidR="00F52372" w:rsidRPr="00F52372">
        <w:rPr>
          <w:rFonts w:ascii="Times New Roman" w:hAnsi="Times New Roman" w:cs="Times New Roman"/>
          <w:sz w:val="24"/>
          <w:szCs w:val="24"/>
        </w:rPr>
        <w:t>Yetenek</w:t>
      </w:r>
      <w:r w:rsidR="00D04E10">
        <w:rPr>
          <w:rFonts w:ascii="Times New Roman" w:hAnsi="Times New Roman" w:cs="Times New Roman"/>
          <w:sz w:val="24"/>
          <w:szCs w:val="24"/>
        </w:rPr>
        <w:t xml:space="preserve"> Sınavı: Saat: </w:t>
      </w:r>
      <w:r w:rsidRPr="00F52372">
        <w:rPr>
          <w:rFonts w:ascii="Times New Roman" w:hAnsi="Times New Roman" w:cs="Times New Roman"/>
          <w:sz w:val="24"/>
          <w:szCs w:val="24"/>
        </w:rPr>
        <w:t>1</w:t>
      </w:r>
      <w:r w:rsidR="00C97022">
        <w:rPr>
          <w:rFonts w:ascii="Times New Roman" w:hAnsi="Times New Roman" w:cs="Times New Roman"/>
          <w:sz w:val="24"/>
          <w:szCs w:val="24"/>
        </w:rPr>
        <w:t>0</w:t>
      </w:r>
      <w:r w:rsidRPr="00F52372">
        <w:rPr>
          <w:rFonts w:ascii="Times New Roman" w:hAnsi="Times New Roman" w:cs="Times New Roman"/>
          <w:sz w:val="24"/>
          <w:szCs w:val="24"/>
        </w:rPr>
        <w:t>.</w:t>
      </w:r>
      <w:r w:rsidR="00706EE7">
        <w:rPr>
          <w:rFonts w:ascii="Times New Roman" w:hAnsi="Times New Roman" w:cs="Times New Roman"/>
          <w:sz w:val="24"/>
          <w:szCs w:val="24"/>
        </w:rPr>
        <w:t>30</w:t>
      </w:r>
      <w:r w:rsidRPr="00F52372">
        <w:rPr>
          <w:rFonts w:ascii="Times New Roman" w:hAnsi="Times New Roman" w:cs="Times New Roman"/>
          <w:sz w:val="24"/>
          <w:szCs w:val="24"/>
        </w:rPr>
        <w:t xml:space="preserve"> </w:t>
      </w:r>
      <w:r w:rsidR="00706EE7">
        <w:rPr>
          <w:rFonts w:ascii="Times New Roman" w:hAnsi="Times New Roman" w:cs="Times New Roman"/>
          <w:sz w:val="24"/>
          <w:szCs w:val="24"/>
        </w:rPr>
        <w:t>-</w:t>
      </w:r>
      <w:r w:rsidRPr="00F52372">
        <w:rPr>
          <w:rFonts w:ascii="Times New Roman" w:hAnsi="Times New Roman" w:cs="Times New Roman"/>
          <w:sz w:val="24"/>
          <w:szCs w:val="24"/>
        </w:rPr>
        <w:t xml:space="preserve"> 1</w:t>
      </w:r>
      <w:r w:rsidR="00C97022">
        <w:rPr>
          <w:rFonts w:ascii="Times New Roman" w:hAnsi="Times New Roman" w:cs="Times New Roman"/>
          <w:sz w:val="24"/>
          <w:szCs w:val="24"/>
        </w:rPr>
        <w:t>2.0</w:t>
      </w:r>
      <w:r w:rsidRPr="00F52372">
        <w:rPr>
          <w:rFonts w:ascii="Times New Roman" w:hAnsi="Times New Roman" w:cs="Times New Roman"/>
          <w:sz w:val="24"/>
          <w:szCs w:val="24"/>
        </w:rPr>
        <w:t xml:space="preserve">0 </w:t>
      </w:r>
      <w:r w:rsidR="00D04E10">
        <w:rPr>
          <w:rFonts w:ascii="Times New Roman" w:hAnsi="Times New Roman" w:cs="Times New Roman"/>
          <w:sz w:val="24"/>
          <w:szCs w:val="24"/>
        </w:rPr>
        <w:t>(1. Grup)</w:t>
      </w:r>
    </w:p>
    <w:p w14:paraId="0DF21E35" w14:textId="779405D8" w:rsidR="00F12255" w:rsidRDefault="00D04E10" w:rsidP="003550B3">
      <w:pPr>
        <w:pStyle w:val="GvdeMetni"/>
        <w:spacing w:line="360" w:lineRule="auto"/>
        <w:ind w:left="-567" w:right="-567"/>
        <w:jc w:val="both"/>
        <w:rPr>
          <w:rFonts w:ascii="Times New Roman" w:hAnsi="Times New Roman" w:cs="Times New Roman"/>
          <w:spacing w:val="-4"/>
          <w:sz w:val="24"/>
          <w:szCs w:val="24"/>
          <w:lang w:val="tr-TR"/>
        </w:rPr>
      </w:pPr>
      <w:r w:rsidRPr="00F52372">
        <w:rPr>
          <w:rFonts w:ascii="Times New Roman" w:hAnsi="Times New Roman" w:cs="Times New Roman"/>
          <w:sz w:val="24"/>
          <w:szCs w:val="24"/>
        </w:rPr>
        <w:t xml:space="preserve">İmgesel </w:t>
      </w:r>
      <w:r>
        <w:rPr>
          <w:rFonts w:ascii="Times New Roman" w:hAnsi="Times New Roman" w:cs="Times New Roman"/>
          <w:sz w:val="24"/>
          <w:szCs w:val="24"/>
        </w:rPr>
        <w:t>Yetenek</w:t>
      </w:r>
      <w:r w:rsidRPr="00F52372">
        <w:rPr>
          <w:rFonts w:ascii="Times New Roman" w:hAnsi="Times New Roman" w:cs="Times New Roman"/>
          <w:sz w:val="24"/>
          <w:szCs w:val="24"/>
        </w:rPr>
        <w:t xml:space="preserve"> Sınavı</w:t>
      </w:r>
      <w:r>
        <w:rPr>
          <w:rFonts w:ascii="Times New Roman" w:hAnsi="Times New Roman" w:cs="Times New Roman"/>
          <w:sz w:val="24"/>
          <w:szCs w:val="24"/>
        </w:rPr>
        <w:t>: Saat:</w:t>
      </w:r>
      <w:r w:rsidRPr="00F52372">
        <w:rPr>
          <w:rFonts w:ascii="Times New Roman" w:hAnsi="Times New Roman" w:cs="Times New Roman"/>
          <w:sz w:val="24"/>
          <w:szCs w:val="24"/>
        </w:rPr>
        <w:t xml:space="preserve"> 1</w:t>
      </w:r>
      <w:r>
        <w:rPr>
          <w:rFonts w:ascii="Times New Roman" w:hAnsi="Times New Roman" w:cs="Times New Roman"/>
          <w:sz w:val="24"/>
          <w:szCs w:val="24"/>
        </w:rPr>
        <w:t>3</w:t>
      </w:r>
      <w:r w:rsidRPr="00F52372">
        <w:rPr>
          <w:rFonts w:ascii="Times New Roman" w:hAnsi="Times New Roman" w:cs="Times New Roman"/>
          <w:sz w:val="24"/>
          <w:szCs w:val="24"/>
        </w:rPr>
        <w:t>.</w:t>
      </w:r>
      <w:r>
        <w:rPr>
          <w:rFonts w:ascii="Times New Roman" w:hAnsi="Times New Roman" w:cs="Times New Roman"/>
          <w:sz w:val="24"/>
          <w:szCs w:val="24"/>
        </w:rPr>
        <w:t>3</w:t>
      </w:r>
      <w:r w:rsidRPr="00F52372">
        <w:rPr>
          <w:rFonts w:ascii="Times New Roman" w:hAnsi="Times New Roman" w:cs="Times New Roman"/>
          <w:sz w:val="24"/>
          <w:szCs w:val="24"/>
        </w:rPr>
        <w:t>0 - 1</w:t>
      </w:r>
      <w:r>
        <w:rPr>
          <w:rFonts w:ascii="Times New Roman" w:hAnsi="Times New Roman" w:cs="Times New Roman"/>
          <w:sz w:val="24"/>
          <w:szCs w:val="24"/>
        </w:rPr>
        <w:t>5</w:t>
      </w:r>
      <w:r w:rsidRPr="00F52372">
        <w:rPr>
          <w:rFonts w:ascii="Times New Roman" w:hAnsi="Times New Roman" w:cs="Times New Roman"/>
          <w:sz w:val="24"/>
          <w:szCs w:val="24"/>
        </w:rPr>
        <w:t>.</w:t>
      </w:r>
      <w:r>
        <w:rPr>
          <w:rFonts w:ascii="Times New Roman" w:hAnsi="Times New Roman" w:cs="Times New Roman"/>
          <w:sz w:val="24"/>
          <w:szCs w:val="24"/>
        </w:rPr>
        <w:t>0</w:t>
      </w:r>
      <w:r w:rsidRPr="00F52372">
        <w:rPr>
          <w:rFonts w:ascii="Times New Roman" w:hAnsi="Times New Roman" w:cs="Times New Roman"/>
          <w:sz w:val="24"/>
          <w:szCs w:val="24"/>
        </w:rPr>
        <w:t xml:space="preserve">0 </w:t>
      </w:r>
      <w:r>
        <w:rPr>
          <w:rFonts w:ascii="Times New Roman" w:hAnsi="Times New Roman" w:cs="Times New Roman"/>
          <w:sz w:val="24"/>
          <w:szCs w:val="24"/>
        </w:rPr>
        <w:t>(2. Grup)</w:t>
      </w:r>
    </w:p>
    <w:p w14:paraId="04B1142D" w14:textId="77777777" w:rsidR="00524359" w:rsidRPr="00682708" w:rsidRDefault="00524359" w:rsidP="003550B3">
      <w:pPr>
        <w:pStyle w:val="GvdeMetni"/>
        <w:spacing w:line="360" w:lineRule="auto"/>
        <w:ind w:left="-567" w:right="-567"/>
        <w:jc w:val="both"/>
        <w:rPr>
          <w:rFonts w:ascii="Times New Roman" w:hAnsi="Times New Roman" w:cs="Times New Roman"/>
          <w:spacing w:val="-4"/>
          <w:sz w:val="24"/>
          <w:szCs w:val="24"/>
          <w:lang w:val="tr-TR"/>
        </w:rPr>
      </w:pPr>
    </w:p>
    <w:p w14:paraId="44797BFE" w14:textId="2C20C280" w:rsidR="007F079A" w:rsidRDefault="00F12255" w:rsidP="003550B3">
      <w:pPr>
        <w:pStyle w:val="Balk1"/>
        <w:tabs>
          <w:tab w:val="left" w:pos="567"/>
        </w:tabs>
        <w:spacing w:before="72" w:line="360" w:lineRule="auto"/>
        <w:ind w:left="-567" w:right="-567" w:firstLine="567"/>
        <w:jc w:val="both"/>
        <w:rPr>
          <w:rFonts w:ascii="Times New Roman" w:hAnsi="Times New Roman" w:cs="Times New Roman"/>
          <w:b w:val="0"/>
          <w:bCs w:val="0"/>
          <w:sz w:val="24"/>
          <w:szCs w:val="24"/>
          <w:lang w:val="tr-TR"/>
        </w:rPr>
      </w:pPr>
      <w:r w:rsidRPr="00F12255">
        <w:rPr>
          <w:rFonts w:ascii="Times New Roman" w:hAnsi="Times New Roman" w:cs="Times New Roman"/>
          <w:b w:val="0"/>
          <w:bCs w:val="0"/>
          <w:sz w:val="24"/>
          <w:szCs w:val="24"/>
          <w:lang w:val="tr-TR"/>
        </w:rPr>
        <w:t>Sınav başlamasından ilk (30) dakika içinde adaylar dışarı çıkamaz.</w:t>
      </w:r>
      <w:r>
        <w:rPr>
          <w:rFonts w:ascii="Times New Roman" w:hAnsi="Times New Roman" w:cs="Times New Roman"/>
          <w:b w:val="0"/>
          <w:bCs w:val="0"/>
          <w:sz w:val="24"/>
          <w:szCs w:val="24"/>
          <w:lang w:val="tr-TR"/>
        </w:rPr>
        <w:t xml:space="preserve"> Sınav bitimine 15 (on beş) dakika kala adaylar sınav salonundan dışarı çıkamazlar.</w:t>
      </w:r>
    </w:p>
    <w:p w14:paraId="7FD2797E" w14:textId="77777777" w:rsidR="001E6927" w:rsidRPr="00F12255" w:rsidRDefault="001E6927" w:rsidP="003550B3">
      <w:pPr>
        <w:pStyle w:val="Balk1"/>
        <w:tabs>
          <w:tab w:val="left" w:pos="567"/>
        </w:tabs>
        <w:spacing w:before="72" w:line="360" w:lineRule="auto"/>
        <w:ind w:left="-567" w:right="-284" w:firstLine="567"/>
        <w:jc w:val="both"/>
        <w:rPr>
          <w:rFonts w:ascii="Times New Roman" w:hAnsi="Times New Roman" w:cs="Times New Roman"/>
          <w:b w:val="0"/>
          <w:bCs w:val="0"/>
          <w:sz w:val="24"/>
          <w:szCs w:val="24"/>
          <w:lang w:val="tr-TR"/>
        </w:rPr>
      </w:pPr>
    </w:p>
    <w:p w14:paraId="08A34860" w14:textId="77777777" w:rsidR="003550B3" w:rsidRDefault="003550B3" w:rsidP="007B17C6">
      <w:pPr>
        <w:pStyle w:val="Balk1"/>
        <w:tabs>
          <w:tab w:val="left" w:pos="6379"/>
        </w:tabs>
        <w:spacing w:before="72" w:line="360" w:lineRule="auto"/>
        <w:ind w:left="0" w:firstLine="567"/>
        <w:jc w:val="center"/>
        <w:rPr>
          <w:rFonts w:ascii="Times New Roman" w:hAnsi="Times New Roman" w:cs="Times New Roman"/>
          <w:sz w:val="24"/>
          <w:szCs w:val="24"/>
          <w:lang w:val="tr-TR"/>
        </w:rPr>
      </w:pPr>
    </w:p>
    <w:p w14:paraId="7361C175" w14:textId="0737F449" w:rsidR="006629E1" w:rsidRPr="00583924" w:rsidRDefault="0099068E" w:rsidP="007B17C6">
      <w:pPr>
        <w:pStyle w:val="Balk1"/>
        <w:tabs>
          <w:tab w:val="left" w:pos="6379"/>
        </w:tabs>
        <w:spacing w:before="72" w:line="360" w:lineRule="auto"/>
        <w:ind w:left="-567" w:right="-567" w:firstLine="567"/>
        <w:jc w:val="center"/>
        <w:rPr>
          <w:rFonts w:ascii="Times New Roman" w:hAnsi="Times New Roman" w:cs="Times New Roman"/>
          <w:b w:val="0"/>
          <w:bCs w:val="0"/>
          <w:sz w:val="24"/>
          <w:szCs w:val="24"/>
          <w:lang w:val="tr-TR"/>
        </w:rPr>
      </w:pPr>
      <w:r w:rsidRPr="00583924">
        <w:rPr>
          <w:rFonts w:ascii="Times New Roman" w:hAnsi="Times New Roman" w:cs="Times New Roman"/>
          <w:sz w:val="24"/>
          <w:szCs w:val="24"/>
          <w:lang w:val="tr-TR"/>
        </w:rPr>
        <w:t>SINAV SIRASINDA ADAYIN YANINDA BULUNDURMASI GEREKEN BELGE VE</w:t>
      </w:r>
      <w:r w:rsidRPr="00583924">
        <w:rPr>
          <w:rFonts w:ascii="Times New Roman" w:hAnsi="Times New Roman" w:cs="Times New Roman"/>
          <w:spacing w:val="-26"/>
          <w:sz w:val="24"/>
          <w:szCs w:val="24"/>
          <w:lang w:val="tr-TR"/>
        </w:rPr>
        <w:t xml:space="preserve"> </w:t>
      </w:r>
      <w:r w:rsidRPr="00583924">
        <w:rPr>
          <w:rFonts w:ascii="Times New Roman" w:hAnsi="Times New Roman" w:cs="Times New Roman"/>
          <w:sz w:val="24"/>
          <w:szCs w:val="24"/>
          <w:lang w:val="tr-TR"/>
        </w:rPr>
        <w:t>MALZEMELER</w:t>
      </w:r>
    </w:p>
    <w:p w14:paraId="3D541D9B" w14:textId="77777777" w:rsidR="006629E1" w:rsidRPr="00583924" w:rsidRDefault="00355CC6" w:rsidP="007B17C6">
      <w:pPr>
        <w:pStyle w:val="ListeParagraf"/>
        <w:numPr>
          <w:ilvl w:val="0"/>
          <w:numId w:val="2"/>
        </w:numPr>
        <w:tabs>
          <w:tab w:val="left" w:pos="851"/>
        </w:tabs>
        <w:spacing w:before="1" w:line="360" w:lineRule="auto"/>
        <w:ind w:left="-567" w:right="-567" w:firstLine="567"/>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Sınava Giriş</w:t>
      </w:r>
      <w:r w:rsidRPr="00583924">
        <w:rPr>
          <w:rFonts w:ascii="Times New Roman" w:hAnsi="Times New Roman" w:cs="Times New Roman"/>
          <w:spacing w:val="-7"/>
          <w:sz w:val="24"/>
          <w:szCs w:val="24"/>
          <w:lang w:val="tr-TR"/>
        </w:rPr>
        <w:t xml:space="preserve"> </w:t>
      </w:r>
      <w:r w:rsidRPr="00583924">
        <w:rPr>
          <w:rFonts w:ascii="Times New Roman" w:hAnsi="Times New Roman" w:cs="Times New Roman"/>
          <w:sz w:val="24"/>
          <w:szCs w:val="24"/>
          <w:lang w:val="tr-TR"/>
        </w:rPr>
        <w:t>Belgesi</w:t>
      </w:r>
    </w:p>
    <w:p w14:paraId="5F009594" w14:textId="78FB95C4" w:rsidR="006629E1" w:rsidRPr="00C917D7" w:rsidRDefault="00355CC6" w:rsidP="007B17C6">
      <w:pPr>
        <w:pStyle w:val="ListeParagraf"/>
        <w:numPr>
          <w:ilvl w:val="0"/>
          <w:numId w:val="2"/>
        </w:numPr>
        <w:tabs>
          <w:tab w:val="left" w:pos="851"/>
        </w:tabs>
        <w:spacing w:line="360" w:lineRule="auto"/>
        <w:ind w:left="-567" w:right="-567" w:firstLine="567"/>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Kimlik Belgesi (</w:t>
      </w:r>
      <w:r w:rsidR="00C404C2">
        <w:rPr>
          <w:rFonts w:ascii="Times New Roman" w:hAnsi="Times New Roman" w:cs="Times New Roman"/>
          <w:sz w:val="24"/>
          <w:szCs w:val="24"/>
          <w:lang w:val="tr-TR"/>
        </w:rPr>
        <w:t>T.C. Kimlik Kartı,</w:t>
      </w:r>
      <w:r w:rsidR="00316648">
        <w:rPr>
          <w:rFonts w:ascii="Times New Roman" w:hAnsi="Times New Roman" w:cs="Times New Roman"/>
          <w:sz w:val="24"/>
          <w:szCs w:val="24"/>
          <w:lang w:val="tr-TR"/>
        </w:rPr>
        <w:t xml:space="preserve"> </w:t>
      </w:r>
      <w:r w:rsidRPr="00583924">
        <w:rPr>
          <w:rFonts w:ascii="Times New Roman" w:hAnsi="Times New Roman" w:cs="Times New Roman"/>
          <w:sz w:val="24"/>
          <w:szCs w:val="24"/>
          <w:lang w:val="tr-TR"/>
        </w:rPr>
        <w:t xml:space="preserve">Nüfus Cüzdanı, </w:t>
      </w:r>
      <w:r w:rsidRPr="00583924">
        <w:rPr>
          <w:rFonts w:ascii="Times New Roman" w:hAnsi="Times New Roman" w:cs="Times New Roman"/>
          <w:spacing w:val="-3"/>
          <w:sz w:val="24"/>
          <w:szCs w:val="24"/>
          <w:lang w:val="tr-TR"/>
        </w:rPr>
        <w:t xml:space="preserve">Ehliyet, </w:t>
      </w:r>
      <w:r w:rsidRPr="00583924">
        <w:rPr>
          <w:rFonts w:ascii="Times New Roman" w:hAnsi="Times New Roman" w:cs="Times New Roman"/>
          <w:sz w:val="24"/>
          <w:szCs w:val="24"/>
          <w:lang w:val="tr-TR"/>
        </w:rPr>
        <w:t>Pasaport).</w:t>
      </w:r>
    </w:p>
    <w:p w14:paraId="4A3EDA90" w14:textId="77777777" w:rsidR="00A745BC" w:rsidRPr="00A745BC" w:rsidRDefault="00C917D7" w:rsidP="007B17C6">
      <w:pPr>
        <w:pStyle w:val="ListeParagraf"/>
        <w:numPr>
          <w:ilvl w:val="0"/>
          <w:numId w:val="2"/>
        </w:numPr>
        <w:tabs>
          <w:tab w:val="left" w:pos="851"/>
        </w:tabs>
        <w:spacing w:before="72" w:line="360" w:lineRule="auto"/>
        <w:ind w:left="-567" w:right="-567" w:firstLine="567"/>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Çizim Kalemi</w:t>
      </w:r>
      <w:r w:rsidR="00A745BC">
        <w:rPr>
          <w:rFonts w:ascii="Times New Roman" w:hAnsi="Times New Roman" w:cs="Times New Roman"/>
          <w:sz w:val="24"/>
          <w:szCs w:val="24"/>
          <w:lang w:val="tr-TR"/>
        </w:rPr>
        <w:t xml:space="preserve"> </w:t>
      </w:r>
    </w:p>
    <w:p w14:paraId="7B2118B2" w14:textId="259B19F0" w:rsidR="00A745BC" w:rsidRPr="00A745BC" w:rsidRDefault="00A745BC" w:rsidP="007B17C6">
      <w:pPr>
        <w:pStyle w:val="ListeParagraf"/>
        <w:numPr>
          <w:ilvl w:val="0"/>
          <w:numId w:val="2"/>
        </w:numPr>
        <w:tabs>
          <w:tab w:val="left" w:pos="851"/>
        </w:tabs>
        <w:spacing w:before="72" w:line="360" w:lineRule="auto"/>
        <w:ind w:left="-567" w:right="-567" w:firstLine="567"/>
        <w:rPr>
          <w:rFonts w:ascii="Times New Roman" w:eastAsia="Arial" w:hAnsi="Times New Roman" w:cs="Times New Roman"/>
          <w:sz w:val="24"/>
          <w:szCs w:val="24"/>
          <w:lang w:val="tr-TR"/>
        </w:rPr>
      </w:pPr>
      <w:r>
        <w:rPr>
          <w:rFonts w:ascii="Times New Roman" w:hAnsi="Times New Roman" w:cs="Times New Roman"/>
          <w:sz w:val="24"/>
          <w:szCs w:val="24"/>
          <w:lang w:val="tr-TR"/>
        </w:rPr>
        <w:t>Silgi</w:t>
      </w:r>
      <w:r w:rsidR="00C917D7" w:rsidRPr="00583924">
        <w:rPr>
          <w:rFonts w:ascii="Times New Roman" w:hAnsi="Times New Roman" w:cs="Times New Roman"/>
          <w:sz w:val="24"/>
          <w:szCs w:val="24"/>
          <w:lang w:val="tr-TR"/>
        </w:rPr>
        <w:t xml:space="preserve"> </w:t>
      </w:r>
    </w:p>
    <w:p w14:paraId="6125C42C" w14:textId="3A7D7C94" w:rsidR="00A745BC" w:rsidRPr="00A745BC" w:rsidRDefault="00B539DA" w:rsidP="007B17C6">
      <w:pPr>
        <w:pStyle w:val="ListeParagraf"/>
        <w:numPr>
          <w:ilvl w:val="0"/>
          <w:numId w:val="2"/>
        </w:numPr>
        <w:tabs>
          <w:tab w:val="left" w:pos="851"/>
        </w:tabs>
        <w:spacing w:before="72" w:line="360" w:lineRule="auto"/>
        <w:ind w:left="-567" w:right="-567" w:firstLine="567"/>
        <w:rPr>
          <w:rFonts w:ascii="Times New Roman" w:eastAsia="Arial" w:hAnsi="Times New Roman" w:cs="Times New Roman"/>
          <w:sz w:val="24"/>
          <w:szCs w:val="24"/>
          <w:lang w:val="tr-TR"/>
        </w:rPr>
      </w:pPr>
      <w:r>
        <w:rPr>
          <w:rFonts w:ascii="Times New Roman" w:hAnsi="Times New Roman" w:cs="Times New Roman"/>
          <w:sz w:val="24"/>
          <w:szCs w:val="24"/>
          <w:lang w:val="tr-TR"/>
        </w:rPr>
        <w:t>35</w:t>
      </w:r>
      <w:r w:rsidR="00C917D7" w:rsidRPr="00583924">
        <w:rPr>
          <w:rFonts w:ascii="Times New Roman" w:hAnsi="Times New Roman" w:cs="Times New Roman"/>
          <w:sz w:val="24"/>
          <w:szCs w:val="24"/>
          <w:lang w:val="tr-TR"/>
        </w:rPr>
        <w:t>x</w:t>
      </w:r>
      <w:r>
        <w:rPr>
          <w:rFonts w:ascii="Times New Roman" w:hAnsi="Times New Roman" w:cs="Times New Roman"/>
          <w:sz w:val="24"/>
          <w:szCs w:val="24"/>
          <w:lang w:val="tr-TR"/>
        </w:rPr>
        <w:t>5</w:t>
      </w:r>
      <w:r w:rsidR="00A745BC">
        <w:rPr>
          <w:rFonts w:ascii="Times New Roman" w:hAnsi="Times New Roman" w:cs="Times New Roman"/>
          <w:sz w:val="24"/>
          <w:szCs w:val="24"/>
          <w:lang w:val="tr-TR"/>
        </w:rPr>
        <w:t>0 cm Duralit (Altlık)</w:t>
      </w:r>
      <w:r w:rsidR="00C917D7" w:rsidRPr="00583924">
        <w:rPr>
          <w:rFonts w:ascii="Times New Roman" w:hAnsi="Times New Roman" w:cs="Times New Roman"/>
          <w:spacing w:val="-22"/>
          <w:sz w:val="24"/>
          <w:szCs w:val="24"/>
          <w:lang w:val="tr-TR"/>
        </w:rPr>
        <w:t xml:space="preserve"> </w:t>
      </w:r>
    </w:p>
    <w:p w14:paraId="1CD480D4" w14:textId="2526EB83" w:rsidR="00C917D7" w:rsidRPr="00C917D7" w:rsidRDefault="00C917D7" w:rsidP="007B17C6">
      <w:pPr>
        <w:pStyle w:val="ListeParagraf"/>
        <w:numPr>
          <w:ilvl w:val="0"/>
          <w:numId w:val="2"/>
        </w:numPr>
        <w:tabs>
          <w:tab w:val="left" w:pos="851"/>
        </w:tabs>
        <w:spacing w:before="72" w:line="360" w:lineRule="auto"/>
        <w:ind w:left="-567" w:right="-567" w:firstLine="567"/>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Kıskaç</w:t>
      </w:r>
    </w:p>
    <w:p w14:paraId="07D53BE3" w14:textId="77777777" w:rsidR="007B17C6" w:rsidRDefault="007B17C6" w:rsidP="007B17C6">
      <w:pPr>
        <w:pStyle w:val="Balk1"/>
        <w:spacing w:before="59" w:line="360" w:lineRule="auto"/>
        <w:ind w:left="-567" w:right="-567" w:firstLine="567"/>
        <w:jc w:val="both"/>
        <w:rPr>
          <w:rFonts w:ascii="Times New Roman" w:hAnsi="Times New Roman" w:cs="Times New Roman"/>
          <w:sz w:val="24"/>
          <w:szCs w:val="24"/>
          <w:lang w:val="tr-TR"/>
        </w:rPr>
      </w:pPr>
    </w:p>
    <w:p w14:paraId="2D2C58DD" w14:textId="4F6243F0" w:rsidR="006629E1" w:rsidRPr="005956E3" w:rsidRDefault="0099068E" w:rsidP="007B17C6">
      <w:pPr>
        <w:pStyle w:val="Balk1"/>
        <w:spacing w:before="59" w:line="360" w:lineRule="auto"/>
        <w:ind w:left="-567" w:right="-567" w:firstLine="567"/>
        <w:jc w:val="both"/>
        <w:rPr>
          <w:rFonts w:ascii="Times New Roman" w:hAnsi="Times New Roman" w:cs="Times New Roman"/>
          <w:sz w:val="24"/>
          <w:szCs w:val="24"/>
          <w:lang w:val="tr-TR"/>
        </w:rPr>
      </w:pPr>
      <w:r w:rsidRPr="00583924">
        <w:rPr>
          <w:rFonts w:ascii="Times New Roman" w:hAnsi="Times New Roman" w:cs="Times New Roman"/>
          <w:sz w:val="24"/>
          <w:szCs w:val="24"/>
          <w:lang w:val="tr-TR"/>
        </w:rPr>
        <w:t>SINAVDA UYULMASI GEREKEN</w:t>
      </w:r>
      <w:r w:rsidRPr="00583924">
        <w:rPr>
          <w:rFonts w:ascii="Times New Roman" w:hAnsi="Times New Roman" w:cs="Times New Roman"/>
          <w:spacing w:val="-13"/>
          <w:sz w:val="24"/>
          <w:szCs w:val="24"/>
          <w:lang w:val="tr-TR"/>
        </w:rPr>
        <w:t xml:space="preserve"> </w:t>
      </w:r>
      <w:r w:rsidRPr="00583924">
        <w:rPr>
          <w:rFonts w:ascii="Times New Roman" w:hAnsi="Times New Roman" w:cs="Times New Roman"/>
          <w:sz w:val="24"/>
          <w:szCs w:val="24"/>
          <w:lang w:val="tr-TR"/>
        </w:rPr>
        <w:t>KURALLAR</w:t>
      </w:r>
    </w:p>
    <w:p w14:paraId="29D0F3A3" w14:textId="29A97CF2" w:rsidR="006629E1" w:rsidRPr="00583924" w:rsidRDefault="00355CC6" w:rsidP="007B17C6">
      <w:pPr>
        <w:pStyle w:val="GvdeMetni"/>
        <w:spacing w:before="1" w:line="360" w:lineRule="auto"/>
        <w:ind w:left="-567" w:right="-567" w:firstLine="567"/>
        <w:jc w:val="both"/>
        <w:rPr>
          <w:rFonts w:ascii="Times New Roman" w:hAnsi="Times New Roman" w:cs="Times New Roman"/>
          <w:sz w:val="24"/>
          <w:szCs w:val="24"/>
          <w:lang w:val="tr-TR"/>
        </w:rPr>
      </w:pPr>
      <w:r w:rsidRPr="00583924">
        <w:rPr>
          <w:rFonts w:ascii="Times New Roman" w:hAnsi="Times New Roman" w:cs="Times New Roman"/>
          <w:sz w:val="24"/>
          <w:szCs w:val="24"/>
          <w:lang w:val="tr-TR"/>
        </w:rPr>
        <w:t xml:space="preserve">Ankara Hacı Bayram Veli Üniversitesi Güzel Sanatlar Fakültesi Özel </w:t>
      </w:r>
      <w:r w:rsidRPr="00583924">
        <w:rPr>
          <w:rFonts w:ascii="Times New Roman" w:hAnsi="Times New Roman" w:cs="Times New Roman"/>
          <w:spacing w:val="-4"/>
          <w:sz w:val="24"/>
          <w:szCs w:val="24"/>
          <w:lang w:val="tr-TR"/>
        </w:rPr>
        <w:t xml:space="preserve">Yetenek </w:t>
      </w:r>
      <w:r w:rsidRPr="00583924">
        <w:rPr>
          <w:rFonts w:ascii="Times New Roman" w:hAnsi="Times New Roman" w:cs="Times New Roman"/>
          <w:sz w:val="24"/>
          <w:szCs w:val="24"/>
          <w:lang w:val="tr-TR"/>
        </w:rPr>
        <w:t>Sınavı'na başvuruda bulunan tüm adaylar aşağıda belirtilen</w:t>
      </w:r>
      <w:r w:rsidRPr="00583924">
        <w:rPr>
          <w:rFonts w:ascii="Times New Roman" w:hAnsi="Times New Roman" w:cs="Times New Roman"/>
          <w:spacing w:val="-24"/>
          <w:sz w:val="24"/>
          <w:szCs w:val="24"/>
          <w:lang w:val="tr-TR"/>
        </w:rPr>
        <w:t xml:space="preserve"> </w:t>
      </w:r>
      <w:r w:rsidRPr="00583924">
        <w:rPr>
          <w:rFonts w:ascii="Times New Roman" w:hAnsi="Times New Roman" w:cs="Times New Roman"/>
          <w:sz w:val="24"/>
          <w:szCs w:val="24"/>
          <w:lang w:val="tr-TR"/>
        </w:rPr>
        <w:t xml:space="preserve">sınav kurallarına uymakla yükümlüdür. Kurallara uymayan </w:t>
      </w:r>
      <w:r w:rsidRPr="00583924">
        <w:rPr>
          <w:rFonts w:ascii="Times New Roman" w:hAnsi="Times New Roman" w:cs="Times New Roman"/>
          <w:spacing w:val="-3"/>
          <w:sz w:val="24"/>
          <w:szCs w:val="24"/>
          <w:lang w:val="tr-TR"/>
        </w:rPr>
        <w:t xml:space="preserve">adaylar, </w:t>
      </w:r>
      <w:r w:rsidRPr="00583924">
        <w:rPr>
          <w:rFonts w:ascii="Times New Roman" w:hAnsi="Times New Roman" w:cs="Times New Roman"/>
          <w:sz w:val="24"/>
          <w:szCs w:val="24"/>
          <w:lang w:val="tr-TR"/>
        </w:rPr>
        <w:t>sınava ilişkin tüm</w:t>
      </w:r>
      <w:r w:rsidRPr="00583924">
        <w:rPr>
          <w:rFonts w:ascii="Times New Roman" w:hAnsi="Times New Roman" w:cs="Times New Roman"/>
          <w:spacing w:val="-21"/>
          <w:sz w:val="24"/>
          <w:szCs w:val="24"/>
          <w:lang w:val="tr-TR"/>
        </w:rPr>
        <w:t xml:space="preserve"> </w:t>
      </w:r>
      <w:r w:rsidRPr="00583924">
        <w:rPr>
          <w:rFonts w:ascii="Times New Roman" w:hAnsi="Times New Roman" w:cs="Times New Roman"/>
          <w:sz w:val="24"/>
          <w:szCs w:val="24"/>
          <w:lang w:val="tr-TR"/>
        </w:rPr>
        <w:t>haklarını kaybederler.</w:t>
      </w:r>
    </w:p>
    <w:p w14:paraId="614C924A" w14:textId="1D3ECD35" w:rsidR="006629E1" w:rsidRPr="007F079A" w:rsidRDefault="00355CC6" w:rsidP="007B17C6">
      <w:pPr>
        <w:pStyle w:val="ListeParagraf"/>
        <w:numPr>
          <w:ilvl w:val="0"/>
          <w:numId w:val="1"/>
        </w:numPr>
        <w:tabs>
          <w:tab w:val="left" w:pos="284"/>
          <w:tab w:val="left" w:pos="851"/>
        </w:tabs>
        <w:spacing w:line="360" w:lineRule="auto"/>
        <w:ind w:left="-567" w:right="-567" w:firstLine="567"/>
        <w:jc w:val="both"/>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Adaylar sınav süresince Sınava Giriş Belgesi ile birlikte resimli özel kimlik belgelerini</w:t>
      </w:r>
      <w:r w:rsidR="007B17C6">
        <w:rPr>
          <w:rFonts w:ascii="Times New Roman" w:hAnsi="Times New Roman" w:cs="Times New Roman"/>
          <w:spacing w:val="60"/>
          <w:sz w:val="24"/>
          <w:szCs w:val="24"/>
          <w:lang w:val="tr-TR"/>
        </w:rPr>
        <w:t xml:space="preserve"> </w:t>
      </w:r>
      <w:r w:rsidRPr="00583924">
        <w:rPr>
          <w:rFonts w:ascii="Times New Roman" w:hAnsi="Times New Roman" w:cs="Times New Roman"/>
          <w:sz w:val="24"/>
          <w:szCs w:val="24"/>
          <w:lang w:val="tr-TR"/>
        </w:rPr>
        <w:t>de yanlarında taşımak zorundadırlar. Özel kimlik belgesi (Nüfus Cüzdanı, Ehliyet, Pasaport) olmayan ve</w:t>
      </w:r>
      <w:r w:rsidRPr="00583924">
        <w:rPr>
          <w:rFonts w:ascii="Times New Roman" w:hAnsi="Times New Roman" w:cs="Times New Roman"/>
          <w:spacing w:val="46"/>
          <w:sz w:val="24"/>
          <w:szCs w:val="24"/>
          <w:lang w:val="tr-TR"/>
        </w:rPr>
        <w:t xml:space="preserve"> </w:t>
      </w:r>
      <w:r w:rsidRPr="00583924">
        <w:rPr>
          <w:rFonts w:ascii="Times New Roman" w:hAnsi="Times New Roman" w:cs="Times New Roman"/>
          <w:sz w:val="24"/>
          <w:szCs w:val="24"/>
          <w:lang w:val="tr-TR"/>
        </w:rPr>
        <w:t>sınav kimlik belgelerini kaybeden adaylar sınavlara alınmazlar. Her sınav öncesinde kimlik</w:t>
      </w:r>
      <w:r w:rsidRPr="00583924">
        <w:rPr>
          <w:rFonts w:ascii="Times New Roman" w:hAnsi="Times New Roman" w:cs="Times New Roman"/>
          <w:spacing w:val="25"/>
          <w:sz w:val="24"/>
          <w:szCs w:val="24"/>
          <w:lang w:val="tr-TR"/>
        </w:rPr>
        <w:t xml:space="preserve"> </w:t>
      </w:r>
      <w:r w:rsidRPr="00583924">
        <w:rPr>
          <w:rFonts w:ascii="Times New Roman" w:hAnsi="Times New Roman" w:cs="Times New Roman"/>
          <w:sz w:val="24"/>
          <w:szCs w:val="24"/>
          <w:lang w:val="tr-TR"/>
        </w:rPr>
        <w:t>kontrolü yapılacaktır.</w:t>
      </w:r>
    </w:p>
    <w:p w14:paraId="5C23F436" w14:textId="73090C56" w:rsidR="006629E1" w:rsidRPr="007F079A" w:rsidRDefault="00355CC6" w:rsidP="007B17C6">
      <w:pPr>
        <w:pStyle w:val="ListeParagraf"/>
        <w:numPr>
          <w:ilvl w:val="0"/>
          <w:numId w:val="1"/>
        </w:numPr>
        <w:tabs>
          <w:tab w:val="left" w:pos="284"/>
          <w:tab w:val="left" w:pos="851"/>
        </w:tabs>
        <w:spacing w:line="360" w:lineRule="auto"/>
        <w:ind w:left="-567" w:right="-567" w:firstLine="567"/>
        <w:jc w:val="both"/>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Sınav salonunda cep telefonları mutlak surette kapalı konumda</w:t>
      </w:r>
      <w:r w:rsidRPr="00583924">
        <w:rPr>
          <w:rFonts w:ascii="Times New Roman" w:hAnsi="Times New Roman" w:cs="Times New Roman"/>
          <w:spacing w:val="-12"/>
          <w:sz w:val="24"/>
          <w:szCs w:val="24"/>
          <w:lang w:val="tr-TR"/>
        </w:rPr>
        <w:t xml:space="preserve"> </w:t>
      </w:r>
      <w:r w:rsidRPr="00583924">
        <w:rPr>
          <w:rFonts w:ascii="Times New Roman" w:hAnsi="Times New Roman" w:cs="Times New Roman"/>
          <w:spacing w:val="-3"/>
          <w:sz w:val="24"/>
          <w:szCs w:val="24"/>
          <w:lang w:val="tr-TR"/>
        </w:rPr>
        <w:t>olmalıdır.</w:t>
      </w:r>
      <w:r w:rsidR="00B72A73" w:rsidRPr="00583924">
        <w:rPr>
          <w:rFonts w:ascii="Times New Roman" w:hAnsi="Times New Roman" w:cs="Times New Roman"/>
          <w:spacing w:val="-3"/>
          <w:sz w:val="24"/>
          <w:szCs w:val="24"/>
          <w:lang w:val="tr-TR"/>
        </w:rPr>
        <w:t xml:space="preserve"> </w:t>
      </w:r>
      <w:r w:rsidRPr="00583924">
        <w:rPr>
          <w:rFonts w:ascii="Times New Roman" w:hAnsi="Times New Roman" w:cs="Times New Roman"/>
          <w:sz w:val="24"/>
          <w:szCs w:val="24"/>
          <w:lang w:val="tr-TR"/>
        </w:rPr>
        <w:t>Sınava</w:t>
      </w:r>
      <w:r w:rsidRPr="00583924">
        <w:rPr>
          <w:rFonts w:ascii="Times New Roman" w:hAnsi="Times New Roman" w:cs="Times New Roman"/>
          <w:spacing w:val="-3"/>
          <w:sz w:val="24"/>
          <w:szCs w:val="24"/>
          <w:lang w:val="tr-TR"/>
        </w:rPr>
        <w:t xml:space="preserve"> </w:t>
      </w:r>
      <w:r w:rsidRPr="00583924">
        <w:rPr>
          <w:rFonts w:ascii="Times New Roman" w:hAnsi="Times New Roman" w:cs="Times New Roman"/>
          <w:sz w:val="24"/>
          <w:szCs w:val="24"/>
          <w:lang w:val="tr-TR"/>
        </w:rPr>
        <w:t>açık cep</w:t>
      </w:r>
      <w:r w:rsidRPr="00583924">
        <w:rPr>
          <w:rFonts w:ascii="Times New Roman" w:hAnsi="Times New Roman" w:cs="Times New Roman"/>
          <w:spacing w:val="-3"/>
          <w:sz w:val="24"/>
          <w:szCs w:val="24"/>
          <w:lang w:val="tr-TR"/>
        </w:rPr>
        <w:t xml:space="preserve"> </w:t>
      </w:r>
      <w:r w:rsidRPr="00583924">
        <w:rPr>
          <w:rFonts w:ascii="Times New Roman" w:hAnsi="Times New Roman" w:cs="Times New Roman"/>
          <w:sz w:val="24"/>
          <w:szCs w:val="24"/>
          <w:lang w:val="tr-TR"/>
        </w:rPr>
        <w:t>telefonu,</w:t>
      </w:r>
      <w:r w:rsidRPr="00583924">
        <w:rPr>
          <w:rFonts w:ascii="Times New Roman" w:hAnsi="Times New Roman" w:cs="Times New Roman"/>
          <w:spacing w:val="-4"/>
          <w:sz w:val="24"/>
          <w:szCs w:val="24"/>
          <w:lang w:val="tr-TR"/>
        </w:rPr>
        <w:t xml:space="preserve"> </w:t>
      </w:r>
      <w:r w:rsidRPr="00583924">
        <w:rPr>
          <w:rFonts w:ascii="Times New Roman" w:hAnsi="Times New Roman" w:cs="Times New Roman"/>
          <w:sz w:val="24"/>
          <w:szCs w:val="24"/>
          <w:lang w:val="tr-TR"/>
        </w:rPr>
        <w:t>bilgisayar,</w:t>
      </w:r>
      <w:r w:rsidRPr="00583924">
        <w:rPr>
          <w:rFonts w:ascii="Times New Roman" w:hAnsi="Times New Roman" w:cs="Times New Roman"/>
          <w:spacing w:val="-4"/>
          <w:sz w:val="24"/>
          <w:szCs w:val="24"/>
          <w:lang w:val="tr-TR"/>
        </w:rPr>
        <w:t xml:space="preserve"> </w:t>
      </w:r>
      <w:r w:rsidRPr="00583924">
        <w:rPr>
          <w:rFonts w:ascii="Times New Roman" w:hAnsi="Times New Roman" w:cs="Times New Roman"/>
          <w:sz w:val="24"/>
          <w:szCs w:val="24"/>
          <w:lang w:val="tr-TR"/>
        </w:rPr>
        <w:t>tablet</w:t>
      </w:r>
      <w:r w:rsidRPr="00583924">
        <w:rPr>
          <w:rFonts w:ascii="Times New Roman" w:hAnsi="Times New Roman" w:cs="Times New Roman"/>
          <w:spacing w:val="-4"/>
          <w:sz w:val="24"/>
          <w:szCs w:val="24"/>
          <w:lang w:val="tr-TR"/>
        </w:rPr>
        <w:t xml:space="preserve"> </w:t>
      </w:r>
      <w:r w:rsidRPr="00583924">
        <w:rPr>
          <w:rFonts w:ascii="Times New Roman" w:hAnsi="Times New Roman" w:cs="Times New Roman"/>
          <w:sz w:val="24"/>
          <w:szCs w:val="24"/>
          <w:lang w:val="tr-TR"/>
        </w:rPr>
        <w:t>vb.</w:t>
      </w:r>
      <w:r w:rsidRPr="00583924">
        <w:rPr>
          <w:rFonts w:ascii="Times New Roman" w:hAnsi="Times New Roman" w:cs="Times New Roman"/>
          <w:spacing w:val="-4"/>
          <w:sz w:val="24"/>
          <w:szCs w:val="24"/>
          <w:lang w:val="tr-TR"/>
        </w:rPr>
        <w:t xml:space="preserve"> </w:t>
      </w:r>
      <w:r w:rsidR="00B72A73" w:rsidRPr="00583924">
        <w:rPr>
          <w:rFonts w:ascii="Times New Roman" w:hAnsi="Times New Roman" w:cs="Times New Roman"/>
          <w:sz w:val="24"/>
          <w:szCs w:val="24"/>
          <w:lang w:val="tr-TR"/>
        </w:rPr>
        <w:t>i</w:t>
      </w:r>
      <w:r w:rsidRPr="00583924">
        <w:rPr>
          <w:rFonts w:ascii="Times New Roman" w:hAnsi="Times New Roman" w:cs="Times New Roman"/>
          <w:sz w:val="24"/>
          <w:szCs w:val="24"/>
          <w:lang w:val="tr-TR"/>
        </w:rPr>
        <w:t>letişim</w:t>
      </w:r>
      <w:r w:rsidRPr="00583924">
        <w:rPr>
          <w:rFonts w:ascii="Times New Roman" w:hAnsi="Times New Roman" w:cs="Times New Roman"/>
          <w:spacing w:val="-4"/>
          <w:sz w:val="24"/>
          <w:szCs w:val="24"/>
          <w:lang w:val="tr-TR"/>
        </w:rPr>
        <w:t xml:space="preserve"> </w:t>
      </w:r>
      <w:r w:rsidRPr="00583924">
        <w:rPr>
          <w:rFonts w:ascii="Times New Roman" w:hAnsi="Times New Roman" w:cs="Times New Roman"/>
          <w:sz w:val="24"/>
          <w:szCs w:val="24"/>
          <w:lang w:val="tr-TR"/>
        </w:rPr>
        <w:t>araçları</w:t>
      </w:r>
      <w:r w:rsidRPr="00583924">
        <w:rPr>
          <w:rFonts w:ascii="Times New Roman" w:hAnsi="Times New Roman" w:cs="Times New Roman"/>
          <w:spacing w:val="-6"/>
          <w:sz w:val="24"/>
          <w:szCs w:val="24"/>
          <w:lang w:val="tr-TR"/>
        </w:rPr>
        <w:t xml:space="preserve"> </w:t>
      </w:r>
      <w:r w:rsidRPr="00583924">
        <w:rPr>
          <w:rFonts w:ascii="Times New Roman" w:hAnsi="Times New Roman" w:cs="Times New Roman"/>
          <w:sz w:val="24"/>
          <w:szCs w:val="24"/>
          <w:lang w:val="tr-TR"/>
        </w:rPr>
        <w:t>ile giren</w:t>
      </w:r>
      <w:r w:rsidRPr="00583924">
        <w:rPr>
          <w:rFonts w:ascii="Times New Roman" w:hAnsi="Times New Roman" w:cs="Times New Roman"/>
          <w:spacing w:val="-3"/>
          <w:sz w:val="24"/>
          <w:szCs w:val="24"/>
          <w:lang w:val="tr-TR"/>
        </w:rPr>
        <w:t xml:space="preserve"> </w:t>
      </w:r>
      <w:r w:rsidRPr="00583924">
        <w:rPr>
          <w:rFonts w:ascii="Times New Roman" w:hAnsi="Times New Roman" w:cs="Times New Roman"/>
          <w:sz w:val="24"/>
          <w:szCs w:val="24"/>
          <w:lang w:val="tr-TR"/>
        </w:rPr>
        <w:t>adayların</w:t>
      </w:r>
      <w:r w:rsidRPr="00583924">
        <w:rPr>
          <w:rFonts w:ascii="Times New Roman" w:hAnsi="Times New Roman" w:cs="Times New Roman"/>
          <w:spacing w:val="-5"/>
          <w:sz w:val="24"/>
          <w:szCs w:val="24"/>
          <w:lang w:val="tr-TR"/>
        </w:rPr>
        <w:t xml:space="preserve"> </w:t>
      </w:r>
      <w:r w:rsidRPr="00583924">
        <w:rPr>
          <w:rFonts w:ascii="Times New Roman" w:hAnsi="Times New Roman" w:cs="Times New Roman"/>
          <w:sz w:val="24"/>
          <w:szCs w:val="24"/>
          <w:lang w:val="tr-TR"/>
        </w:rPr>
        <w:t>sınavı</w:t>
      </w:r>
      <w:r w:rsidRPr="00583924">
        <w:rPr>
          <w:rFonts w:ascii="Times New Roman" w:hAnsi="Times New Roman" w:cs="Times New Roman"/>
          <w:spacing w:val="-6"/>
          <w:sz w:val="24"/>
          <w:szCs w:val="24"/>
          <w:lang w:val="tr-TR"/>
        </w:rPr>
        <w:t xml:space="preserve"> </w:t>
      </w:r>
      <w:r w:rsidRPr="00583924">
        <w:rPr>
          <w:rFonts w:ascii="Times New Roman" w:hAnsi="Times New Roman" w:cs="Times New Roman"/>
          <w:sz w:val="24"/>
          <w:szCs w:val="24"/>
          <w:lang w:val="tr-TR"/>
        </w:rPr>
        <w:t xml:space="preserve">iptal edilir. Sınav esnasında kayıt almak </w:t>
      </w:r>
      <w:r w:rsidRPr="00583924">
        <w:rPr>
          <w:rFonts w:ascii="Times New Roman" w:hAnsi="Times New Roman" w:cs="Times New Roman"/>
          <w:spacing w:val="-3"/>
          <w:sz w:val="24"/>
          <w:szCs w:val="24"/>
          <w:lang w:val="tr-TR"/>
        </w:rPr>
        <w:t>yasaktır.</w:t>
      </w:r>
    </w:p>
    <w:p w14:paraId="016AA6CE" w14:textId="6A96D48F" w:rsidR="006629E1" w:rsidRPr="007F079A" w:rsidRDefault="00355CC6" w:rsidP="007B17C6">
      <w:pPr>
        <w:pStyle w:val="ListeParagraf"/>
        <w:numPr>
          <w:ilvl w:val="0"/>
          <w:numId w:val="1"/>
        </w:numPr>
        <w:tabs>
          <w:tab w:val="left" w:pos="284"/>
          <w:tab w:val="left" w:pos="360"/>
          <w:tab w:val="left" w:pos="851"/>
        </w:tabs>
        <w:spacing w:line="360" w:lineRule="auto"/>
        <w:ind w:left="-567" w:right="-567" w:firstLine="567"/>
        <w:jc w:val="both"/>
        <w:rPr>
          <w:rFonts w:ascii="Times New Roman" w:eastAsia="Arial" w:hAnsi="Times New Roman" w:cs="Times New Roman"/>
          <w:sz w:val="24"/>
          <w:szCs w:val="24"/>
          <w:lang w:val="tr-TR"/>
        </w:rPr>
      </w:pPr>
      <w:r w:rsidRPr="00583924">
        <w:rPr>
          <w:rFonts w:ascii="Times New Roman" w:hAnsi="Times New Roman" w:cs="Times New Roman"/>
          <w:spacing w:val="-3"/>
          <w:sz w:val="24"/>
          <w:szCs w:val="24"/>
          <w:lang w:val="tr-TR"/>
        </w:rPr>
        <w:t>Adaylar,</w:t>
      </w:r>
      <w:r w:rsidR="009B3111" w:rsidRPr="00583924">
        <w:rPr>
          <w:rFonts w:ascii="Times New Roman" w:hAnsi="Times New Roman" w:cs="Times New Roman"/>
          <w:spacing w:val="-3"/>
          <w:sz w:val="24"/>
          <w:szCs w:val="24"/>
          <w:lang w:val="tr-TR"/>
        </w:rPr>
        <w:t xml:space="preserve"> </w:t>
      </w:r>
      <w:hyperlink r:id="rId11" w:history="1">
        <w:r w:rsidR="00DB260F" w:rsidRPr="00583924">
          <w:rPr>
            <w:rStyle w:val="Kpr"/>
            <w:rFonts w:ascii="Times New Roman" w:hAnsi="Times New Roman" w:cs="Times New Roman"/>
            <w:sz w:val="24"/>
            <w:szCs w:val="24"/>
            <w:lang w:val="tr-TR"/>
          </w:rPr>
          <w:t>www.hacibayram.edu.tr/gsf</w:t>
        </w:r>
      </w:hyperlink>
      <w:r w:rsidR="009B3111" w:rsidRPr="00583924">
        <w:rPr>
          <w:rFonts w:ascii="Times New Roman" w:hAnsi="Times New Roman" w:cs="Times New Roman"/>
          <w:sz w:val="24"/>
          <w:szCs w:val="24"/>
          <w:lang w:val="tr-TR"/>
        </w:rPr>
        <w:t xml:space="preserve">  web sitelerinde ilan</w:t>
      </w:r>
      <w:r w:rsidRPr="00583924">
        <w:rPr>
          <w:rFonts w:ascii="Times New Roman" w:hAnsi="Times New Roman" w:cs="Times New Roman"/>
          <w:spacing w:val="-3"/>
          <w:sz w:val="24"/>
          <w:szCs w:val="24"/>
          <w:lang w:val="tr-TR"/>
        </w:rPr>
        <w:t xml:space="preserve"> </w:t>
      </w:r>
      <w:r w:rsidR="009B3111" w:rsidRPr="00583924">
        <w:rPr>
          <w:rFonts w:ascii="Times New Roman" w:hAnsi="Times New Roman" w:cs="Times New Roman"/>
          <w:spacing w:val="-3"/>
          <w:sz w:val="24"/>
          <w:szCs w:val="24"/>
          <w:lang w:val="tr-TR"/>
        </w:rPr>
        <w:t>edilmiş</w:t>
      </w:r>
      <w:r w:rsidRPr="00583924">
        <w:rPr>
          <w:rFonts w:ascii="Times New Roman" w:hAnsi="Times New Roman" w:cs="Times New Roman"/>
          <w:sz w:val="24"/>
          <w:szCs w:val="24"/>
          <w:lang w:val="tr-TR"/>
        </w:rPr>
        <w:t xml:space="preserve"> olan Sınav Salonunda sınava girmek ve kendilerine</w:t>
      </w:r>
      <w:r w:rsidRPr="00583924">
        <w:rPr>
          <w:rFonts w:ascii="Times New Roman" w:hAnsi="Times New Roman" w:cs="Times New Roman"/>
          <w:spacing w:val="-24"/>
          <w:sz w:val="24"/>
          <w:szCs w:val="24"/>
          <w:lang w:val="tr-TR"/>
        </w:rPr>
        <w:t xml:space="preserve"> </w:t>
      </w:r>
      <w:r w:rsidRPr="00583924">
        <w:rPr>
          <w:rFonts w:ascii="Times New Roman" w:hAnsi="Times New Roman" w:cs="Times New Roman"/>
          <w:sz w:val="24"/>
          <w:szCs w:val="24"/>
          <w:lang w:val="tr-TR"/>
        </w:rPr>
        <w:t xml:space="preserve">ait </w:t>
      </w:r>
      <w:r w:rsidRPr="00583924">
        <w:rPr>
          <w:rFonts w:ascii="Times New Roman" w:hAnsi="Times New Roman" w:cs="Times New Roman"/>
          <w:b/>
          <w:sz w:val="24"/>
          <w:szCs w:val="24"/>
          <w:u w:val="single" w:color="000000"/>
          <w:lang w:val="tr-TR"/>
        </w:rPr>
        <w:t xml:space="preserve">sıra numarası </w:t>
      </w:r>
      <w:r w:rsidRPr="00583924">
        <w:rPr>
          <w:rFonts w:ascii="Times New Roman" w:hAnsi="Times New Roman" w:cs="Times New Roman"/>
          <w:sz w:val="24"/>
          <w:szCs w:val="24"/>
          <w:lang w:val="tr-TR"/>
        </w:rPr>
        <w:t>için ayrılmış olan sandalyeye oturmak</w:t>
      </w:r>
      <w:r w:rsidR="00537249" w:rsidRPr="00583924">
        <w:rPr>
          <w:rFonts w:ascii="Times New Roman" w:hAnsi="Times New Roman" w:cs="Times New Roman"/>
          <w:sz w:val="24"/>
          <w:szCs w:val="24"/>
          <w:lang w:val="tr-TR"/>
        </w:rPr>
        <w:t xml:space="preserve"> </w:t>
      </w:r>
      <w:r w:rsidR="007F079A">
        <w:rPr>
          <w:rFonts w:ascii="Times New Roman" w:hAnsi="Times New Roman" w:cs="Times New Roman"/>
          <w:sz w:val="24"/>
          <w:szCs w:val="24"/>
          <w:lang w:val="tr-TR"/>
        </w:rPr>
        <w:t>zorundadırlar.</w:t>
      </w:r>
    </w:p>
    <w:p w14:paraId="21E97102" w14:textId="10587A7C" w:rsidR="006629E1" w:rsidRPr="007F079A" w:rsidRDefault="00355CC6" w:rsidP="007B17C6">
      <w:pPr>
        <w:pStyle w:val="ListeParagraf"/>
        <w:numPr>
          <w:ilvl w:val="0"/>
          <w:numId w:val="1"/>
        </w:numPr>
        <w:tabs>
          <w:tab w:val="left" w:pos="284"/>
          <w:tab w:val="left" w:pos="851"/>
        </w:tabs>
        <w:spacing w:line="360" w:lineRule="auto"/>
        <w:ind w:left="-567" w:right="-567" w:firstLine="567"/>
        <w:jc w:val="both"/>
        <w:rPr>
          <w:rFonts w:ascii="Times New Roman" w:eastAsia="Arial" w:hAnsi="Times New Roman" w:cs="Times New Roman"/>
          <w:sz w:val="24"/>
          <w:szCs w:val="24"/>
          <w:lang w:val="tr-TR"/>
        </w:rPr>
      </w:pPr>
      <w:r w:rsidRPr="00583924">
        <w:rPr>
          <w:rFonts w:ascii="Times New Roman" w:hAnsi="Times New Roman" w:cs="Times New Roman"/>
          <w:spacing w:val="-4"/>
          <w:sz w:val="24"/>
          <w:szCs w:val="24"/>
          <w:lang w:val="tr-TR"/>
        </w:rPr>
        <w:t xml:space="preserve">Sınav, </w:t>
      </w:r>
      <w:r w:rsidRPr="00583924">
        <w:rPr>
          <w:rFonts w:ascii="Times New Roman" w:hAnsi="Times New Roman" w:cs="Times New Roman"/>
          <w:sz w:val="24"/>
          <w:szCs w:val="24"/>
          <w:lang w:val="tr-TR"/>
        </w:rPr>
        <w:t xml:space="preserve">salon başkanlarının ve gözetmenlerin kontrolünde </w:t>
      </w:r>
      <w:r w:rsidRPr="00583924">
        <w:rPr>
          <w:rFonts w:ascii="Times New Roman" w:hAnsi="Times New Roman" w:cs="Times New Roman"/>
          <w:spacing w:val="-3"/>
          <w:sz w:val="24"/>
          <w:szCs w:val="24"/>
          <w:lang w:val="tr-TR"/>
        </w:rPr>
        <w:t xml:space="preserve">yapılır. Adaylar, </w:t>
      </w:r>
      <w:r w:rsidRPr="00583924">
        <w:rPr>
          <w:rFonts w:ascii="Times New Roman" w:hAnsi="Times New Roman" w:cs="Times New Roman"/>
          <w:sz w:val="24"/>
          <w:szCs w:val="24"/>
          <w:lang w:val="tr-TR"/>
        </w:rPr>
        <w:t>salon başkanları</w:t>
      </w:r>
      <w:r w:rsidRPr="00583924">
        <w:rPr>
          <w:rFonts w:ascii="Times New Roman" w:hAnsi="Times New Roman" w:cs="Times New Roman"/>
          <w:spacing w:val="-8"/>
          <w:sz w:val="24"/>
          <w:szCs w:val="24"/>
          <w:lang w:val="tr-TR"/>
        </w:rPr>
        <w:t xml:space="preserve"> </w:t>
      </w:r>
      <w:r w:rsidRPr="00583924">
        <w:rPr>
          <w:rFonts w:ascii="Times New Roman" w:hAnsi="Times New Roman" w:cs="Times New Roman"/>
          <w:sz w:val="24"/>
          <w:szCs w:val="24"/>
          <w:lang w:val="tr-TR"/>
        </w:rPr>
        <w:t>ve gözetmenler tarafından verilen her tür uyarıyı dikkate almakla yükümlüdür. Sınava</w:t>
      </w:r>
      <w:r w:rsidRPr="00583924">
        <w:rPr>
          <w:rFonts w:ascii="Times New Roman" w:hAnsi="Times New Roman" w:cs="Times New Roman"/>
          <w:spacing w:val="-26"/>
          <w:sz w:val="24"/>
          <w:szCs w:val="24"/>
          <w:lang w:val="tr-TR"/>
        </w:rPr>
        <w:t xml:space="preserve"> </w:t>
      </w:r>
      <w:r w:rsidRPr="00583924">
        <w:rPr>
          <w:rFonts w:ascii="Times New Roman" w:hAnsi="Times New Roman" w:cs="Times New Roman"/>
          <w:sz w:val="24"/>
          <w:szCs w:val="24"/>
          <w:lang w:val="tr-TR"/>
        </w:rPr>
        <w:t>başlamak, bitirmek konusunda salon başkanları tarafından verilen bilgi ve uyarıları dikkate almayan</w:t>
      </w:r>
      <w:r w:rsidRPr="00583924">
        <w:rPr>
          <w:rFonts w:ascii="Times New Roman" w:hAnsi="Times New Roman" w:cs="Times New Roman"/>
          <w:spacing w:val="-38"/>
          <w:sz w:val="24"/>
          <w:szCs w:val="24"/>
          <w:lang w:val="tr-TR"/>
        </w:rPr>
        <w:t xml:space="preserve"> </w:t>
      </w:r>
      <w:r w:rsidRPr="00583924">
        <w:rPr>
          <w:rFonts w:ascii="Times New Roman" w:hAnsi="Times New Roman" w:cs="Times New Roman"/>
          <w:sz w:val="24"/>
          <w:szCs w:val="24"/>
          <w:lang w:val="tr-TR"/>
        </w:rPr>
        <w:t>adayların sınava ilişkin hakları iptal</w:t>
      </w:r>
      <w:r w:rsidRPr="00583924">
        <w:rPr>
          <w:rFonts w:ascii="Times New Roman" w:hAnsi="Times New Roman" w:cs="Times New Roman"/>
          <w:spacing w:val="-8"/>
          <w:sz w:val="24"/>
          <w:szCs w:val="24"/>
          <w:lang w:val="tr-TR"/>
        </w:rPr>
        <w:t xml:space="preserve"> </w:t>
      </w:r>
      <w:r w:rsidRPr="00583924">
        <w:rPr>
          <w:rFonts w:ascii="Times New Roman" w:hAnsi="Times New Roman" w:cs="Times New Roman"/>
          <w:spacing w:val="-3"/>
          <w:sz w:val="24"/>
          <w:szCs w:val="24"/>
          <w:lang w:val="tr-TR"/>
        </w:rPr>
        <w:t>olur.</w:t>
      </w:r>
    </w:p>
    <w:p w14:paraId="28DFA363" w14:textId="33ECCB78" w:rsidR="006629E1" w:rsidRPr="007E7074" w:rsidRDefault="00355CC6" w:rsidP="007B17C6">
      <w:pPr>
        <w:pStyle w:val="ListeParagraf"/>
        <w:numPr>
          <w:ilvl w:val="0"/>
          <w:numId w:val="1"/>
        </w:numPr>
        <w:tabs>
          <w:tab w:val="left" w:pos="284"/>
          <w:tab w:val="left" w:pos="851"/>
        </w:tabs>
        <w:spacing w:line="360" w:lineRule="auto"/>
        <w:ind w:left="-567" w:right="-567" w:firstLine="567"/>
        <w:jc w:val="both"/>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Sınavda, kopya çekmek, diğer adayları rahatsız edecek türde davranışlarda bulunmak</w:t>
      </w:r>
      <w:r w:rsidRPr="00583924">
        <w:rPr>
          <w:rFonts w:ascii="Times New Roman" w:hAnsi="Times New Roman" w:cs="Times New Roman"/>
          <w:spacing w:val="-31"/>
          <w:sz w:val="24"/>
          <w:szCs w:val="24"/>
          <w:lang w:val="tr-TR"/>
        </w:rPr>
        <w:t xml:space="preserve"> </w:t>
      </w:r>
      <w:r w:rsidRPr="00583924">
        <w:rPr>
          <w:rFonts w:ascii="Times New Roman" w:hAnsi="Times New Roman" w:cs="Times New Roman"/>
          <w:sz w:val="24"/>
          <w:szCs w:val="24"/>
          <w:lang w:val="tr-TR"/>
        </w:rPr>
        <w:t>(gürültü yapmak, sakız çiğnemek, çıtırtılı gıdalar tüketmek vb. diğer adayların sınav</w:t>
      </w:r>
      <w:r w:rsidRPr="00583924">
        <w:rPr>
          <w:rFonts w:ascii="Times New Roman" w:hAnsi="Times New Roman" w:cs="Times New Roman"/>
          <w:spacing w:val="-25"/>
          <w:sz w:val="24"/>
          <w:szCs w:val="24"/>
          <w:lang w:val="tr-TR"/>
        </w:rPr>
        <w:t xml:space="preserve"> </w:t>
      </w:r>
      <w:r w:rsidRPr="00583924">
        <w:rPr>
          <w:rFonts w:ascii="Times New Roman" w:hAnsi="Times New Roman" w:cs="Times New Roman"/>
          <w:sz w:val="24"/>
          <w:szCs w:val="24"/>
          <w:lang w:val="tr-TR"/>
        </w:rPr>
        <w:t>konsantrasyonunu bozmaya yönelik her tür davranış)</w:t>
      </w:r>
      <w:r w:rsidRPr="00583924">
        <w:rPr>
          <w:rFonts w:ascii="Times New Roman" w:hAnsi="Times New Roman" w:cs="Times New Roman"/>
          <w:spacing w:val="-29"/>
          <w:sz w:val="24"/>
          <w:szCs w:val="24"/>
          <w:lang w:val="tr-TR"/>
        </w:rPr>
        <w:t xml:space="preserve"> </w:t>
      </w:r>
      <w:r w:rsidRPr="00583924">
        <w:rPr>
          <w:rFonts w:ascii="Times New Roman" w:hAnsi="Times New Roman" w:cs="Times New Roman"/>
          <w:sz w:val="24"/>
          <w:szCs w:val="24"/>
          <w:lang w:val="tr-TR"/>
        </w:rPr>
        <w:t>yasaktır.</w:t>
      </w:r>
    </w:p>
    <w:p w14:paraId="5C28AC4A" w14:textId="3CFDBEEF" w:rsidR="006629E1" w:rsidRPr="007F079A" w:rsidRDefault="00355CC6" w:rsidP="007B17C6">
      <w:pPr>
        <w:pStyle w:val="ListeParagraf"/>
        <w:numPr>
          <w:ilvl w:val="0"/>
          <w:numId w:val="1"/>
        </w:numPr>
        <w:tabs>
          <w:tab w:val="left" w:pos="284"/>
          <w:tab w:val="left" w:pos="851"/>
        </w:tabs>
        <w:spacing w:line="360" w:lineRule="auto"/>
        <w:ind w:left="-567" w:right="-567" w:firstLine="567"/>
        <w:jc w:val="both"/>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Sınav kağıdında isim için ayrılan alan dışındaki bölgelere isim yazmak, özel işaretler vb.</w:t>
      </w:r>
      <w:r w:rsidRPr="00583924">
        <w:rPr>
          <w:rFonts w:ascii="Times New Roman" w:hAnsi="Times New Roman" w:cs="Times New Roman"/>
          <w:spacing w:val="-35"/>
          <w:sz w:val="24"/>
          <w:szCs w:val="24"/>
          <w:lang w:val="tr-TR"/>
        </w:rPr>
        <w:t xml:space="preserve"> </w:t>
      </w:r>
      <w:r w:rsidRPr="00583924">
        <w:rPr>
          <w:rFonts w:ascii="Times New Roman" w:hAnsi="Times New Roman" w:cs="Times New Roman"/>
          <w:sz w:val="24"/>
          <w:szCs w:val="24"/>
          <w:lang w:val="tr-TR"/>
        </w:rPr>
        <w:t xml:space="preserve">koymak </w:t>
      </w:r>
      <w:r w:rsidRPr="00583924">
        <w:rPr>
          <w:rFonts w:ascii="Times New Roman" w:hAnsi="Times New Roman" w:cs="Times New Roman"/>
          <w:spacing w:val="-3"/>
          <w:sz w:val="24"/>
          <w:szCs w:val="24"/>
          <w:lang w:val="tr-TR"/>
        </w:rPr>
        <w:t>yasaktır.</w:t>
      </w:r>
    </w:p>
    <w:p w14:paraId="1F666D53" w14:textId="77777777" w:rsidR="006629E1" w:rsidRPr="007E7074" w:rsidRDefault="00355CC6" w:rsidP="007B17C6">
      <w:pPr>
        <w:pStyle w:val="ListeParagraf"/>
        <w:numPr>
          <w:ilvl w:val="0"/>
          <w:numId w:val="1"/>
        </w:numPr>
        <w:tabs>
          <w:tab w:val="left" w:pos="284"/>
          <w:tab w:val="left" w:pos="851"/>
        </w:tabs>
        <w:spacing w:line="360" w:lineRule="auto"/>
        <w:ind w:left="-567" w:right="-567" w:firstLine="567"/>
        <w:jc w:val="both"/>
        <w:rPr>
          <w:rFonts w:ascii="Times New Roman" w:eastAsia="Arial" w:hAnsi="Times New Roman" w:cs="Times New Roman"/>
          <w:sz w:val="24"/>
          <w:szCs w:val="24"/>
          <w:lang w:val="tr-TR"/>
        </w:rPr>
      </w:pPr>
      <w:r w:rsidRPr="007E7074">
        <w:rPr>
          <w:rFonts w:ascii="Times New Roman" w:hAnsi="Times New Roman" w:cs="Times New Roman"/>
          <w:sz w:val="24"/>
          <w:szCs w:val="24"/>
          <w:lang w:val="tr-TR"/>
        </w:rPr>
        <w:t>Adaylar</w:t>
      </w:r>
      <w:r w:rsidRPr="007E7074">
        <w:rPr>
          <w:rFonts w:ascii="Times New Roman" w:hAnsi="Times New Roman" w:cs="Times New Roman"/>
          <w:spacing w:val="-5"/>
          <w:sz w:val="24"/>
          <w:szCs w:val="24"/>
          <w:lang w:val="tr-TR"/>
        </w:rPr>
        <w:t xml:space="preserve"> </w:t>
      </w:r>
      <w:r w:rsidRPr="007E7074">
        <w:rPr>
          <w:rFonts w:ascii="Times New Roman" w:hAnsi="Times New Roman" w:cs="Times New Roman"/>
          <w:sz w:val="24"/>
          <w:szCs w:val="24"/>
          <w:lang w:val="tr-TR"/>
        </w:rPr>
        <w:t>Sınav</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başlama</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saatinden</w:t>
      </w:r>
      <w:r w:rsidRPr="007E7074">
        <w:rPr>
          <w:rFonts w:ascii="Times New Roman" w:hAnsi="Times New Roman" w:cs="Times New Roman"/>
          <w:spacing w:val="-4"/>
          <w:sz w:val="24"/>
          <w:szCs w:val="24"/>
          <w:lang w:val="tr-TR"/>
        </w:rPr>
        <w:t xml:space="preserve"> </w:t>
      </w:r>
      <w:r w:rsidRPr="007B17C6">
        <w:rPr>
          <w:rFonts w:ascii="Times New Roman" w:hAnsi="Times New Roman" w:cs="Times New Roman"/>
          <w:b/>
          <w:bCs/>
          <w:sz w:val="24"/>
          <w:szCs w:val="24"/>
          <w:lang w:val="tr-TR"/>
        </w:rPr>
        <w:t>30</w:t>
      </w:r>
      <w:r w:rsidRPr="007B17C6">
        <w:rPr>
          <w:rFonts w:ascii="Times New Roman" w:hAnsi="Times New Roman" w:cs="Times New Roman"/>
          <w:b/>
          <w:bCs/>
          <w:spacing w:val="-6"/>
          <w:sz w:val="24"/>
          <w:szCs w:val="24"/>
          <w:lang w:val="tr-TR"/>
        </w:rPr>
        <w:t xml:space="preserve"> </w:t>
      </w:r>
      <w:r w:rsidRPr="007B17C6">
        <w:rPr>
          <w:rFonts w:ascii="Times New Roman" w:hAnsi="Times New Roman" w:cs="Times New Roman"/>
          <w:b/>
          <w:bCs/>
          <w:sz w:val="24"/>
          <w:szCs w:val="24"/>
          <w:lang w:val="tr-TR"/>
        </w:rPr>
        <w:t>dakika</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öncesinde</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sınav</w:t>
      </w:r>
      <w:r w:rsidRPr="007E7074">
        <w:rPr>
          <w:rFonts w:ascii="Times New Roman" w:hAnsi="Times New Roman" w:cs="Times New Roman"/>
          <w:spacing w:val="-3"/>
          <w:sz w:val="24"/>
          <w:szCs w:val="24"/>
          <w:lang w:val="tr-TR"/>
        </w:rPr>
        <w:t xml:space="preserve"> </w:t>
      </w:r>
      <w:r w:rsidRPr="007E7074">
        <w:rPr>
          <w:rFonts w:ascii="Times New Roman" w:hAnsi="Times New Roman" w:cs="Times New Roman"/>
          <w:sz w:val="24"/>
          <w:szCs w:val="24"/>
          <w:lang w:val="tr-TR"/>
        </w:rPr>
        <w:t>salonu</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önünde</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hazır</w:t>
      </w:r>
      <w:r w:rsidRPr="007E7074">
        <w:rPr>
          <w:rFonts w:ascii="Times New Roman" w:hAnsi="Times New Roman" w:cs="Times New Roman"/>
          <w:spacing w:val="-3"/>
          <w:sz w:val="24"/>
          <w:szCs w:val="24"/>
          <w:lang w:val="tr-TR"/>
        </w:rPr>
        <w:t xml:space="preserve"> </w:t>
      </w:r>
      <w:r w:rsidRPr="007E7074">
        <w:rPr>
          <w:rFonts w:ascii="Times New Roman" w:hAnsi="Times New Roman" w:cs="Times New Roman"/>
          <w:sz w:val="24"/>
          <w:szCs w:val="24"/>
          <w:lang w:val="tr-TR"/>
        </w:rPr>
        <w:t>bulunmalıdır. Sınav</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başlama</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saatinden</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sonra</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hiçbir</w:t>
      </w:r>
      <w:r w:rsidRPr="007E7074">
        <w:rPr>
          <w:rFonts w:ascii="Times New Roman" w:hAnsi="Times New Roman" w:cs="Times New Roman"/>
          <w:spacing w:val="-5"/>
          <w:sz w:val="24"/>
          <w:szCs w:val="24"/>
          <w:lang w:val="tr-TR"/>
        </w:rPr>
        <w:t xml:space="preserve"> </w:t>
      </w:r>
      <w:r w:rsidRPr="007E7074">
        <w:rPr>
          <w:rFonts w:ascii="Times New Roman" w:hAnsi="Times New Roman" w:cs="Times New Roman"/>
          <w:sz w:val="24"/>
          <w:szCs w:val="24"/>
          <w:lang w:val="tr-TR"/>
        </w:rPr>
        <w:t>aday</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sınav</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salonuna</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kabul</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edilmeyecektir.</w:t>
      </w:r>
    </w:p>
    <w:p w14:paraId="377CC5D8" w14:textId="77777777" w:rsidR="006629E1" w:rsidRPr="00583924" w:rsidRDefault="006629E1" w:rsidP="007B17C6">
      <w:pPr>
        <w:tabs>
          <w:tab w:val="left" w:pos="284"/>
          <w:tab w:val="left" w:pos="851"/>
        </w:tabs>
        <w:spacing w:line="360" w:lineRule="auto"/>
        <w:ind w:left="-567" w:right="-567" w:firstLine="567"/>
        <w:jc w:val="both"/>
        <w:rPr>
          <w:rFonts w:ascii="Times New Roman" w:eastAsia="Arial" w:hAnsi="Times New Roman" w:cs="Times New Roman"/>
          <w:sz w:val="24"/>
          <w:szCs w:val="24"/>
          <w:lang w:val="tr-TR"/>
        </w:rPr>
      </w:pPr>
    </w:p>
    <w:p w14:paraId="39B77F7E" w14:textId="1318FC0E" w:rsidR="00A745BC" w:rsidRPr="007B17C6" w:rsidRDefault="00355CC6" w:rsidP="007B17C6">
      <w:pPr>
        <w:pStyle w:val="GvdeMetni"/>
        <w:tabs>
          <w:tab w:val="left" w:pos="284"/>
          <w:tab w:val="left" w:pos="851"/>
        </w:tabs>
        <w:spacing w:line="360" w:lineRule="auto"/>
        <w:ind w:left="-567" w:right="-567" w:firstLine="567"/>
        <w:jc w:val="both"/>
        <w:rPr>
          <w:rFonts w:ascii="Times New Roman" w:hAnsi="Times New Roman" w:cs="Times New Roman"/>
          <w:b/>
          <w:bCs/>
          <w:sz w:val="24"/>
          <w:szCs w:val="24"/>
          <w:lang w:val="tr-TR"/>
        </w:rPr>
      </w:pPr>
      <w:r w:rsidRPr="007B17C6">
        <w:rPr>
          <w:rFonts w:ascii="Times New Roman" w:hAnsi="Times New Roman" w:cs="Times New Roman"/>
          <w:b/>
          <w:bCs/>
          <w:spacing w:val="-3"/>
          <w:sz w:val="24"/>
          <w:szCs w:val="24"/>
          <w:lang w:val="tr-TR"/>
        </w:rPr>
        <w:lastRenderedPageBreak/>
        <w:t xml:space="preserve">Yukarıda </w:t>
      </w:r>
      <w:r w:rsidRPr="007B17C6">
        <w:rPr>
          <w:rFonts w:ascii="Times New Roman" w:hAnsi="Times New Roman" w:cs="Times New Roman"/>
          <w:b/>
          <w:bCs/>
          <w:sz w:val="24"/>
          <w:szCs w:val="24"/>
          <w:lang w:val="tr-TR"/>
        </w:rPr>
        <w:t>sözü geçen durumlardan herhangi biri tespit edildiğinde, aday başvurusuna</w:t>
      </w:r>
      <w:r w:rsidRPr="007B17C6">
        <w:rPr>
          <w:rFonts w:ascii="Times New Roman" w:hAnsi="Times New Roman" w:cs="Times New Roman"/>
          <w:b/>
          <w:bCs/>
          <w:spacing w:val="-17"/>
          <w:sz w:val="24"/>
          <w:szCs w:val="24"/>
          <w:lang w:val="tr-TR"/>
        </w:rPr>
        <w:t xml:space="preserve"> </w:t>
      </w:r>
      <w:r w:rsidRPr="007B17C6">
        <w:rPr>
          <w:rFonts w:ascii="Times New Roman" w:hAnsi="Times New Roman" w:cs="Times New Roman"/>
          <w:b/>
          <w:bCs/>
          <w:sz w:val="24"/>
          <w:szCs w:val="24"/>
          <w:lang w:val="tr-TR"/>
        </w:rPr>
        <w:t>ilişkin her türlü hakkını</w:t>
      </w:r>
      <w:r w:rsidRPr="007B17C6">
        <w:rPr>
          <w:rFonts w:ascii="Times New Roman" w:hAnsi="Times New Roman" w:cs="Times New Roman"/>
          <w:b/>
          <w:bCs/>
          <w:spacing w:val="-21"/>
          <w:sz w:val="24"/>
          <w:szCs w:val="24"/>
          <w:lang w:val="tr-TR"/>
        </w:rPr>
        <w:t xml:space="preserve"> </w:t>
      </w:r>
      <w:r w:rsidRPr="007B17C6">
        <w:rPr>
          <w:rFonts w:ascii="Times New Roman" w:hAnsi="Times New Roman" w:cs="Times New Roman"/>
          <w:b/>
          <w:bCs/>
          <w:sz w:val="24"/>
          <w:szCs w:val="24"/>
          <w:lang w:val="tr-TR"/>
        </w:rPr>
        <w:t>kaybeder.</w:t>
      </w:r>
    </w:p>
    <w:p w14:paraId="4A75596B" w14:textId="6C84B242" w:rsidR="008F445E" w:rsidRPr="005956E3" w:rsidRDefault="00393FF0" w:rsidP="007B17C6">
      <w:pPr>
        <w:spacing w:line="360" w:lineRule="auto"/>
        <w:ind w:left="-567" w:right="-567" w:firstLine="1134"/>
        <w:jc w:val="both"/>
        <w:rPr>
          <w:rFonts w:ascii="Times New Roman" w:eastAsia="Arial" w:hAnsi="Times New Roman" w:cs="Times New Roman"/>
          <w:b/>
          <w:sz w:val="24"/>
          <w:szCs w:val="24"/>
          <w:lang w:val="tr-TR"/>
        </w:rPr>
      </w:pPr>
      <w:r>
        <w:rPr>
          <w:rFonts w:ascii="Times New Roman" w:eastAsia="Arial" w:hAnsi="Times New Roman" w:cs="Times New Roman"/>
          <w:b/>
          <w:sz w:val="24"/>
          <w:szCs w:val="24"/>
          <w:lang w:val="tr-TR"/>
        </w:rPr>
        <w:t>SINAVIN</w:t>
      </w:r>
      <w:r w:rsidR="0099068E" w:rsidRPr="00583924">
        <w:rPr>
          <w:rFonts w:ascii="Times New Roman" w:eastAsia="Arial" w:hAnsi="Times New Roman" w:cs="Times New Roman"/>
          <w:b/>
          <w:sz w:val="24"/>
          <w:szCs w:val="24"/>
          <w:lang w:val="tr-TR"/>
        </w:rPr>
        <w:t xml:space="preserve"> DEĞERLENDİRİLMESİ</w:t>
      </w:r>
      <w:r w:rsidR="003760A5" w:rsidRPr="00583924">
        <w:rPr>
          <w:rFonts w:ascii="Times New Roman" w:eastAsia="Arial" w:hAnsi="Times New Roman" w:cs="Times New Roman"/>
          <w:b/>
          <w:sz w:val="24"/>
          <w:szCs w:val="24"/>
          <w:lang w:val="tr-TR"/>
        </w:rPr>
        <w:t xml:space="preserve"> VE PUAN HESAPLAMALARI</w:t>
      </w:r>
    </w:p>
    <w:p w14:paraId="25D1D591" w14:textId="49F011DD" w:rsidR="00CF2DD9" w:rsidRPr="00583924" w:rsidRDefault="00C917D7" w:rsidP="007B17C6">
      <w:pPr>
        <w:spacing w:line="360" w:lineRule="auto"/>
        <w:ind w:left="-567" w:right="-567" w:firstLine="567"/>
        <w:jc w:val="both"/>
        <w:rPr>
          <w:rFonts w:ascii="Times New Roman" w:eastAsia="Arial" w:hAnsi="Times New Roman" w:cs="Times New Roman"/>
          <w:sz w:val="24"/>
          <w:szCs w:val="24"/>
          <w:u w:val="single"/>
          <w:lang w:val="tr-TR"/>
        </w:rPr>
      </w:pPr>
      <w:r w:rsidRPr="00F52372">
        <w:rPr>
          <w:rFonts w:ascii="Times New Roman" w:eastAsia="Arial" w:hAnsi="Times New Roman" w:cs="Times New Roman"/>
          <w:sz w:val="24"/>
          <w:szCs w:val="24"/>
          <w:lang w:val="tr-TR"/>
        </w:rPr>
        <w:t xml:space="preserve">Özel Yetenek Sınavı ile öğrenci alan Programlar için oluşturulan </w:t>
      </w:r>
      <w:r w:rsidR="003C63DD" w:rsidRPr="00F52372">
        <w:rPr>
          <w:rFonts w:ascii="Times New Roman" w:eastAsia="Arial" w:hAnsi="Times New Roman" w:cs="Times New Roman"/>
          <w:sz w:val="24"/>
          <w:szCs w:val="24"/>
          <w:lang w:val="tr-TR"/>
        </w:rPr>
        <w:t>Özel Yetenek Sınav Jüri</w:t>
      </w:r>
      <w:r w:rsidRPr="00F52372">
        <w:rPr>
          <w:rFonts w:ascii="Times New Roman" w:eastAsia="Arial" w:hAnsi="Times New Roman" w:cs="Times New Roman"/>
          <w:sz w:val="24"/>
          <w:szCs w:val="24"/>
          <w:lang w:val="tr-TR"/>
        </w:rPr>
        <w:t>leri</w:t>
      </w:r>
      <w:r w:rsidR="00EC2CEC" w:rsidRPr="00F52372">
        <w:rPr>
          <w:rFonts w:ascii="Times New Roman" w:eastAsia="Arial" w:hAnsi="Times New Roman" w:cs="Times New Roman"/>
          <w:sz w:val="24"/>
          <w:szCs w:val="24"/>
          <w:lang w:val="tr-TR"/>
        </w:rPr>
        <w:t>,</w:t>
      </w:r>
      <w:r w:rsidR="003C63DD" w:rsidRPr="00F52372">
        <w:rPr>
          <w:rFonts w:ascii="Times New Roman" w:eastAsia="Arial" w:hAnsi="Times New Roman" w:cs="Times New Roman"/>
          <w:sz w:val="24"/>
          <w:szCs w:val="24"/>
          <w:lang w:val="tr-TR"/>
        </w:rPr>
        <w:t xml:space="preserve"> </w:t>
      </w:r>
      <w:r w:rsidR="00EC2CEC" w:rsidRPr="00F52372">
        <w:rPr>
          <w:rFonts w:ascii="Times New Roman" w:eastAsia="Arial" w:hAnsi="Times New Roman" w:cs="Times New Roman"/>
          <w:sz w:val="24"/>
          <w:szCs w:val="24"/>
          <w:lang w:val="tr-TR"/>
        </w:rPr>
        <w:t>sınav</w:t>
      </w:r>
      <w:r w:rsidR="009B61AD" w:rsidRPr="00F52372">
        <w:rPr>
          <w:rFonts w:ascii="Times New Roman" w:eastAsia="Arial" w:hAnsi="Times New Roman" w:cs="Times New Roman"/>
          <w:sz w:val="24"/>
          <w:szCs w:val="24"/>
          <w:lang w:val="tr-TR"/>
        </w:rPr>
        <w:t>a</w:t>
      </w:r>
      <w:r w:rsidR="00EC2CEC" w:rsidRPr="00F52372">
        <w:rPr>
          <w:rFonts w:ascii="Times New Roman" w:eastAsia="Arial" w:hAnsi="Times New Roman" w:cs="Times New Roman"/>
          <w:sz w:val="24"/>
          <w:szCs w:val="24"/>
          <w:lang w:val="tr-TR"/>
        </w:rPr>
        <w:t xml:space="preserve"> girecek </w:t>
      </w:r>
      <w:r w:rsidRPr="00F52372">
        <w:rPr>
          <w:rFonts w:ascii="Times New Roman" w:eastAsia="Arial" w:hAnsi="Times New Roman" w:cs="Times New Roman"/>
          <w:sz w:val="24"/>
          <w:szCs w:val="24"/>
          <w:lang w:val="tr-TR"/>
        </w:rPr>
        <w:t>adayların</w:t>
      </w:r>
      <w:r w:rsidR="004F57FF" w:rsidRPr="00F52372">
        <w:rPr>
          <w:rFonts w:ascii="Times New Roman" w:eastAsia="Arial" w:hAnsi="Times New Roman" w:cs="Times New Roman"/>
          <w:sz w:val="24"/>
          <w:szCs w:val="24"/>
          <w:lang w:val="tr-TR"/>
        </w:rPr>
        <w:t xml:space="preserve"> </w:t>
      </w:r>
      <w:r w:rsidR="003C63DD" w:rsidRPr="00F52372">
        <w:rPr>
          <w:rFonts w:ascii="Times New Roman" w:eastAsia="Arial" w:hAnsi="Times New Roman" w:cs="Times New Roman"/>
          <w:sz w:val="24"/>
          <w:szCs w:val="24"/>
          <w:lang w:val="tr-TR"/>
        </w:rPr>
        <w:t xml:space="preserve">İmgesel Çizim </w:t>
      </w:r>
      <w:r w:rsidR="00EC2CEC" w:rsidRPr="00F52372">
        <w:rPr>
          <w:rFonts w:ascii="Times New Roman" w:eastAsia="Arial" w:hAnsi="Times New Roman" w:cs="Times New Roman"/>
          <w:sz w:val="24"/>
          <w:szCs w:val="24"/>
          <w:lang w:val="tr-TR"/>
        </w:rPr>
        <w:t>Sınavı puanının</w:t>
      </w:r>
      <w:r w:rsidR="00706EE7">
        <w:rPr>
          <w:rFonts w:ascii="Times New Roman" w:eastAsia="Arial" w:hAnsi="Times New Roman" w:cs="Times New Roman"/>
          <w:sz w:val="24"/>
          <w:szCs w:val="24"/>
          <w:lang w:val="tr-TR"/>
        </w:rPr>
        <w:t xml:space="preserve"> </w:t>
      </w:r>
      <w:r w:rsidR="00706EE7">
        <w:rPr>
          <w:rFonts w:ascii="Times New Roman" w:eastAsia="Arial" w:hAnsi="Times New Roman" w:cs="Times New Roman"/>
          <w:sz w:val="24"/>
          <w:szCs w:val="24"/>
        </w:rPr>
        <w:t>% 100’ü hesaplanacak</w:t>
      </w:r>
      <w:r w:rsidR="007B17C6">
        <w:rPr>
          <w:rFonts w:ascii="Times New Roman" w:eastAsia="Arial" w:hAnsi="Times New Roman" w:cs="Times New Roman"/>
          <w:sz w:val="24"/>
          <w:szCs w:val="24"/>
        </w:rPr>
        <w:t xml:space="preserve"> </w:t>
      </w:r>
      <w:r w:rsidR="00EC2CEC" w:rsidRPr="00F52372">
        <w:rPr>
          <w:rFonts w:ascii="Times New Roman" w:eastAsia="Arial" w:hAnsi="Times New Roman" w:cs="Times New Roman"/>
          <w:sz w:val="24"/>
          <w:szCs w:val="24"/>
        </w:rPr>
        <w:t xml:space="preserve">şekilde </w:t>
      </w:r>
      <w:r w:rsidR="008F445E" w:rsidRPr="00F52372">
        <w:rPr>
          <w:rFonts w:ascii="Times New Roman" w:eastAsia="Arial" w:hAnsi="Times New Roman" w:cs="Times New Roman"/>
          <w:sz w:val="24"/>
          <w:szCs w:val="24"/>
          <w:lang w:val="tr-TR"/>
        </w:rPr>
        <w:t xml:space="preserve">100 </w:t>
      </w:r>
      <w:r w:rsidR="008F445E" w:rsidRPr="00583924">
        <w:rPr>
          <w:rFonts w:ascii="Times New Roman" w:eastAsia="Arial" w:hAnsi="Times New Roman" w:cs="Times New Roman"/>
          <w:sz w:val="24"/>
          <w:szCs w:val="24"/>
          <w:lang w:val="tr-TR"/>
        </w:rPr>
        <w:t xml:space="preserve">tam puan üzerinden </w:t>
      </w:r>
      <w:r>
        <w:rPr>
          <w:rFonts w:ascii="Times New Roman" w:eastAsia="Arial" w:hAnsi="Times New Roman" w:cs="Times New Roman"/>
          <w:sz w:val="24"/>
          <w:szCs w:val="24"/>
          <w:lang w:val="tr-TR"/>
        </w:rPr>
        <w:t xml:space="preserve">değerlendirme yapacaktır. </w:t>
      </w:r>
      <w:r w:rsidR="008F445E" w:rsidRPr="00583924">
        <w:rPr>
          <w:rFonts w:ascii="Times New Roman" w:eastAsia="Arial" w:hAnsi="Times New Roman" w:cs="Times New Roman"/>
          <w:sz w:val="24"/>
          <w:szCs w:val="24"/>
          <w:lang w:val="tr-TR"/>
        </w:rPr>
        <w:t>*</w:t>
      </w:r>
      <w:r w:rsidR="008F445E" w:rsidRPr="00583924">
        <w:rPr>
          <w:rFonts w:ascii="Times New Roman" w:eastAsia="Arial" w:hAnsi="Times New Roman" w:cs="Times New Roman"/>
          <w:b/>
          <w:sz w:val="24"/>
          <w:szCs w:val="24"/>
          <w:u w:val="single"/>
          <w:lang w:val="tr-TR"/>
        </w:rPr>
        <w:t xml:space="preserve">Özel Yetenek Sınav Puanı (ÖYSP) </w:t>
      </w:r>
      <w:r w:rsidR="00DB260F" w:rsidRPr="00583924">
        <w:rPr>
          <w:rFonts w:ascii="Times New Roman" w:eastAsia="Arial" w:hAnsi="Times New Roman" w:cs="Times New Roman"/>
          <w:b/>
          <w:sz w:val="24"/>
          <w:szCs w:val="24"/>
          <w:u w:val="single"/>
          <w:lang w:val="tr-TR"/>
        </w:rPr>
        <w:t>60 (altmış)</w:t>
      </w:r>
      <w:r w:rsidR="008F445E" w:rsidRPr="00583924">
        <w:rPr>
          <w:rFonts w:ascii="Times New Roman" w:eastAsia="Arial" w:hAnsi="Times New Roman" w:cs="Times New Roman"/>
          <w:b/>
          <w:sz w:val="24"/>
          <w:szCs w:val="24"/>
          <w:u w:val="single"/>
          <w:lang w:val="tr-TR"/>
        </w:rPr>
        <w:t xml:space="preserve"> puanın altında </w:t>
      </w:r>
      <w:r>
        <w:rPr>
          <w:rFonts w:ascii="Times New Roman" w:eastAsia="Arial" w:hAnsi="Times New Roman" w:cs="Times New Roman"/>
          <w:b/>
          <w:sz w:val="24"/>
          <w:szCs w:val="24"/>
          <w:u w:val="single"/>
          <w:lang w:val="tr-TR"/>
        </w:rPr>
        <w:t>kalan</w:t>
      </w:r>
      <w:r w:rsidR="008F445E" w:rsidRPr="00583924">
        <w:rPr>
          <w:rFonts w:ascii="Times New Roman" w:eastAsia="Arial" w:hAnsi="Times New Roman" w:cs="Times New Roman"/>
          <w:b/>
          <w:sz w:val="24"/>
          <w:szCs w:val="24"/>
          <w:u w:val="single"/>
          <w:lang w:val="tr-TR"/>
        </w:rPr>
        <w:t xml:space="preserve"> adaylar değerlendirme dışında tutulacaktır.</w:t>
      </w:r>
    </w:p>
    <w:p w14:paraId="25FE3A37" w14:textId="5821F453" w:rsidR="005E74F1" w:rsidRPr="00E2634E" w:rsidRDefault="00BE0789" w:rsidP="007B17C6">
      <w:pPr>
        <w:pStyle w:val="Default"/>
        <w:spacing w:line="360" w:lineRule="auto"/>
        <w:ind w:left="-567" w:right="-567" w:firstLine="567"/>
        <w:jc w:val="both"/>
        <w:rPr>
          <w:color w:val="auto"/>
        </w:rPr>
      </w:pPr>
      <w:r w:rsidRPr="00E2634E">
        <w:rPr>
          <w:color w:val="auto"/>
        </w:rPr>
        <w:t xml:space="preserve">Yerleştirmeye esas olan puanın hesaplanması için aşağıdaki üç puan belli ağırlıklarla çarpılarak toplamı alınacaktır. </w:t>
      </w:r>
    </w:p>
    <w:p w14:paraId="4D0A5917" w14:textId="77777777" w:rsidR="005E74F1" w:rsidRPr="00E2634E" w:rsidRDefault="00BE0789" w:rsidP="007B17C6">
      <w:pPr>
        <w:pStyle w:val="Default"/>
        <w:spacing w:line="360" w:lineRule="auto"/>
        <w:ind w:left="-567" w:right="-567" w:firstLine="1134"/>
        <w:jc w:val="both"/>
        <w:rPr>
          <w:color w:val="auto"/>
        </w:rPr>
      </w:pPr>
      <w:r w:rsidRPr="00E2634E">
        <w:rPr>
          <w:color w:val="auto"/>
        </w:rPr>
        <w:t xml:space="preserve">• Özel Yetenek Sınav Puanı (ÖYSP) </w:t>
      </w:r>
    </w:p>
    <w:p w14:paraId="659DCFFF" w14:textId="77777777" w:rsidR="005E74F1" w:rsidRPr="00E2634E" w:rsidRDefault="00BE0789" w:rsidP="007B17C6">
      <w:pPr>
        <w:pStyle w:val="Default"/>
        <w:spacing w:line="360" w:lineRule="auto"/>
        <w:ind w:left="-567" w:right="-567" w:firstLine="1134"/>
        <w:jc w:val="both"/>
        <w:rPr>
          <w:color w:val="auto"/>
        </w:rPr>
      </w:pPr>
      <w:r w:rsidRPr="00E2634E">
        <w:rPr>
          <w:color w:val="auto"/>
        </w:rPr>
        <w:t xml:space="preserve">• Ortaöğretim Başarı Puanı </w:t>
      </w:r>
    </w:p>
    <w:p w14:paraId="1BCD104E" w14:textId="108F0873" w:rsidR="005E74F1" w:rsidRPr="00E2634E" w:rsidRDefault="00BE0789" w:rsidP="007B17C6">
      <w:pPr>
        <w:pStyle w:val="Default"/>
        <w:spacing w:line="360" w:lineRule="auto"/>
        <w:ind w:left="-567" w:right="-567" w:firstLine="1134"/>
        <w:jc w:val="both"/>
        <w:rPr>
          <w:color w:val="auto"/>
        </w:rPr>
      </w:pPr>
      <w:r w:rsidRPr="00E2634E">
        <w:rPr>
          <w:color w:val="auto"/>
        </w:rPr>
        <w:t>• 202</w:t>
      </w:r>
      <w:r w:rsidR="00B80465">
        <w:rPr>
          <w:color w:val="auto"/>
        </w:rPr>
        <w:t>5</w:t>
      </w:r>
      <w:r w:rsidRPr="00E2634E">
        <w:rPr>
          <w:color w:val="auto"/>
        </w:rPr>
        <w:t xml:space="preserve">-TYT Puanı (TYT-P) </w:t>
      </w:r>
    </w:p>
    <w:p w14:paraId="3B71D70B" w14:textId="77777777" w:rsidR="005E74F1" w:rsidRPr="00E2634E" w:rsidRDefault="00BE0789" w:rsidP="007B17C6">
      <w:pPr>
        <w:pStyle w:val="Default"/>
        <w:numPr>
          <w:ilvl w:val="0"/>
          <w:numId w:val="10"/>
        </w:numPr>
        <w:tabs>
          <w:tab w:val="left" w:pos="851"/>
        </w:tabs>
        <w:spacing w:line="360" w:lineRule="auto"/>
        <w:ind w:left="-567" w:right="-567" w:firstLine="1134"/>
        <w:jc w:val="both"/>
        <w:rPr>
          <w:color w:val="auto"/>
        </w:rPr>
      </w:pPr>
      <w:r w:rsidRPr="00E2634E">
        <w:rPr>
          <w:color w:val="auto"/>
        </w:rPr>
        <w:t xml:space="preserve">Aday aynı alandan geliyorsa (30.03.2012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 </w:t>
      </w:r>
      <w:r w:rsidR="005E74F1" w:rsidRPr="00E2634E">
        <w:rPr>
          <w:color w:val="auto"/>
        </w:rPr>
        <w:t xml:space="preserve">                             </w:t>
      </w:r>
    </w:p>
    <w:p w14:paraId="022ED531" w14:textId="2E0268F1" w:rsidR="005E74F1" w:rsidRPr="00E2634E" w:rsidRDefault="00BE0789" w:rsidP="007B17C6">
      <w:pPr>
        <w:pStyle w:val="Default"/>
        <w:tabs>
          <w:tab w:val="left" w:pos="851"/>
        </w:tabs>
        <w:spacing w:line="360" w:lineRule="auto"/>
        <w:ind w:left="-567" w:right="-567" w:firstLine="1134"/>
        <w:jc w:val="both"/>
        <w:rPr>
          <w:color w:val="auto"/>
        </w:rPr>
      </w:pPr>
      <w:r w:rsidRPr="00E2634E">
        <w:rPr>
          <w:color w:val="auto"/>
        </w:rPr>
        <w:t>YP = (0,55 x ÖYSP x 5) + (0,12 x OBP) + (0,45 x TYT-P)+ ( 0,06 x OBP )</w:t>
      </w:r>
    </w:p>
    <w:p w14:paraId="392E00FB" w14:textId="5F8D8CBD" w:rsidR="005E74F1" w:rsidRDefault="005E74F1" w:rsidP="007B17C6">
      <w:pPr>
        <w:pStyle w:val="Default"/>
        <w:tabs>
          <w:tab w:val="left" w:pos="851"/>
        </w:tabs>
        <w:spacing w:line="360" w:lineRule="auto"/>
        <w:ind w:left="-567" w:right="-567" w:firstLine="1134"/>
        <w:jc w:val="both"/>
        <w:rPr>
          <w:color w:val="auto"/>
        </w:rPr>
      </w:pPr>
    </w:p>
    <w:p w14:paraId="5541F1D1" w14:textId="77777777" w:rsidR="005E74F1" w:rsidRPr="00E2634E" w:rsidRDefault="00BE0789" w:rsidP="007B17C6">
      <w:pPr>
        <w:pStyle w:val="Default"/>
        <w:numPr>
          <w:ilvl w:val="0"/>
          <w:numId w:val="10"/>
        </w:numPr>
        <w:tabs>
          <w:tab w:val="left" w:pos="851"/>
        </w:tabs>
        <w:spacing w:line="360" w:lineRule="auto"/>
        <w:ind w:left="-567" w:right="-567" w:firstLine="1134"/>
        <w:jc w:val="both"/>
        <w:rPr>
          <w:color w:val="auto"/>
        </w:rPr>
      </w:pPr>
      <w:r w:rsidRPr="00E2634E">
        <w:rPr>
          <w:color w:val="auto"/>
        </w:rPr>
        <w:t xml:space="preserve"> Aday diğer alanlardan geliyorsa: </w:t>
      </w:r>
    </w:p>
    <w:p w14:paraId="59FC5C18" w14:textId="01033B5D" w:rsidR="00C937BA" w:rsidRPr="00E2634E" w:rsidRDefault="00BE0789" w:rsidP="007B17C6">
      <w:pPr>
        <w:pStyle w:val="Default"/>
        <w:spacing w:line="360" w:lineRule="auto"/>
        <w:ind w:left="-567" w:right="-567" w:firstLine="1134"/>
        <w:jc w:val="both"/>
        <w:rPr>
          <w:color w:val="auto"/>
        </w:rPr>
      </w:pPr>
      <w:r w:rsidRPr="00E2634E">
        <w:rPr>
          <w:color w:val="auto"/>
        </w:rPr>
        <w:t>YP = (0,55 x ÖYSP x 5) + (0,12 x OBP) + (0,45 x TYT-P)</w:t>
      </w:r>
      <w:r w:rsidR="00512FC4" w:rsidRPr="00E2634E">
        <w:rPr>
          <w:color w:val="auto"/>
        </w:rPr>
        <w:t xml:space="preserve"> </w:t>
      </w:r>
    </w:p>
    <w:p w14:paraId="713D7542" w14:textId="67F334AA" w:rsidR="005E74F1" w:rsidRPr="00E2634E" w:rsidRDefault="005E74F1" w:rsidP="007B17C6">
      <w:pPr>
        <w:pStyle w:val="Default"/>
        <w:spacing w:line="360" w:lineRule="auto"/>
        <w:ind w:left="-567" w:right="-567" w:firstLine="1134"/>
        <w:jc w:val="both"/>
        <w:rPr>
          <w:color w:val="auto"/>
        </w:rPr>
      </w:pPr>
    </w:p>
    <w:p w14:paraId="783857E3" w14:textId="08788C36" w:rsidR="005E74F1" w:rsidRPr="00E2634E" w:rsidRDefault="005E74F1" w:rsidP="007B17C6">
      <w:pPr>
        <w:pStyle w:val="Default"/>
        <w:spacing w:line="360" w:lineRule="auto"/>
        <w:ind w:left="-567" w:right="-567" w:firstLine="567"/>
        <w:jc w:val="both"/>
        <w:rPr>
          <w:color w:val="auto"/>
        </w:rPr>
      </w:pPr>
      <w:r w:rsidRPr="00E2634E">
        <w:rPr>
          <w:color w:val="auto"/>
        </w:rPr>
        <w:t>202</w:t>
      </w:r>
      <w:r w:rsidR="00B80465">
        <w:rPr>
          <w:color w:val="auto"/>
        </w:rPr>
        <w:t>4</w:t>
      </w:r>
      <w:r w:rsidRPr="00E2634E">
        <w:rPr>
          <w:color w:val="auto"/>
        </w:rPr>
        <w:t>-YKS puanları ile bir yükseköğretim programına yerleştirilen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w:t>
      </w:r>
    </w:p>
    <w:p w14:paraId="0AADDF8A" w14:textId="77777777" w:rsidR="006D4A0F" w:rsidRDefault="006D4A0F" w:rsidP="007B17C6">
      <w:pPr>
        <w:pStyle w:val="Balk1"/>
        <w:spacing w:line="360" w:lineRule="auto"/>
        <w:ind w:left="-567" w:right="-567" w:firstLine="1134"/>
        <w:jc w:val="both"/>
        <w:rPr>
          <w:rFonts w:ascii="Times New Roman" w:hAnsi="Times New Roman" w:cs="Times New Roman"/>
          <w:sz w:val="24"/>
          <w:szCs w:val="24"/>
          <w:lang w:val="tr-TR"/>
        </w:rPr>
      </w:pPr>
    </w:p>
    <w:p w14:paraId="7B2C7122" w14:textId="38C22A6C" w:rsidR="00392A1E" w:rsidRPr="00583924" w:rsidRDefault="00392A1E" w:rsidP="007F079A">
      <w:pPr>
        <w:pStyle w:val="Balk1"/>
        <w:spacing w:line="360" w:lineRule="auto"/>
        <w:ind w:left="0" w:firstLine="567"/>
        <w:jc w:val="both"/>
        <w:rPr>
          <w:rFonts w:ascii="Times New Roman" w:hAnsi="Times New Roman" w:cs="Times New Roman"/>
          <w:b w:val="0"/>
          <w:bCs w:val="0"/>
          <w:sz w:val="24"/>
          <w:szCs w:val="24"/>
          <w:lang w:val="tr-TR"/>
        </w:rPr>
      </w:pPr>
      <w:r w:rsidRPr="00583924">
        <w:rPr>
          <w:rFonts w:ascii="Times New Roman" w:hAnsi="Times New Roman" w:cs="Times New Roman"/>
          <w:sz w:val="24"/>
          <w:szCs w:val="24"/>
          <w:lang w:val="tr-TR"/>
        </w:rPr>
        <w:t>ALANDAN KABUL EDİLEN ORTAÖĞRETİM</w:t>
      </w:r>
      <w:r w:rsidRPr="00583924">
        <w:rPr>
          <w:rFonts w:ascii="Times New Roman" w:hAnsi="Times New Roman" w:cs="Times New Roman"/>
          <w:spacing w:val="-17"/>
          <w:sz w:val="24"/>
          <w:szCs w:val="24"/>
          <w:lang w:val="tr-TR"/>
        </w:rPr>
        <w:t xml:space="preserve"> </w:t>
      </w:r>
      <w:r w:rsidRPr="00583924">
        <w:rPr>
          <w:rFonts w:ascii="Times New Roman" w:hAnsi="Times New Roman" w:cs="Times New Roman"/>
          <w:sz w:val="24"/>
          <w:szCs w:val="24"/>
          <w:lang w:val="tr-TR"/>
        </w:rPr>
        <w:t>PROGRAMLARI</w:t>
      </w:r>
    </w:p>
    <w:tbl>
      <w:tblPr>
        <w:tblStyle w:val="TableNormal"/>
        <w:tblW w:w="10207" w:type="dxa"/>
        <w:tblInd w:w="-287" w:type="dxa"/>
        <w:tblLayout w:type="fixed"/>
        <w:tblLook w:val="01E0" w:firstRow="1" w:lastRow="1" w:firstColumn="1" w:lastColumn="1" w:noHBand="0" w:noVBand="0"/>
      </w:tblPr>
      <w:tblGrid>
        <w:gridCol w:w="1604"/>
        <w:gridCol w:w="5682"/>
        <w:gridCol w:w="2921"/>
      </w:tblGrid>
      <w:tr w:rsidR="00392A1E" w:rsidRPr="00583924" w14:paraId="74125047" w14:textId="77777777" w:rsidTr="007B17C6">
        <w:trPr>
          <w:trHeight w:val="571"/>
        </w:trPr>
        <w:tc>
          <w:tcPr>
            <w:tcW w:w="10207" w:type="dxa"/>
            <w:gridSpan w:val="3"/>
            <w:tcBorders>
              <w:top w:val="single" w:sz="2" w:space="0" w:color="000000"/>
              <w:left w:val="single" w:sz="2" w:space="0" w:color="000000"/>
              <w:bottom w:val="single" w:sz="2" w:space="0" w:color="000000"/>
              <w:right w:val="single" w:sz="2" w:space="0" w:color="000000"/>
            </w:tcBorders>
          </w:tcPr>
          <w:p w14:paraId="72FD221B" w14:textId="77777777" w:rsidR="00392A1E" w:rsidRPr="00583924" w:rsidRDefault="00392A1E" w:rsidP="006D4A0F">
            <w:pPr>
              <w:pStyle w:val="TableParagraph"/>
              <w:spacing w:before="53" w:line="360" w:lineRule="auto"/>
              <w:ind w:left="52"/>
              <w:rPr>
                <w:rFonts w:ascii="Times New Roman" w:eastAsia="Arial" w:hAnsi="Times New Roman" w:cs="Times New Roman"/>
                <w:sz w:val="24"/>
                <w:szCs w:val="24"/>
                <w:lang w:val="tr-TR"/>
              </w:rPr>
            </w:pPr>
            <w:r w:rsidRPr="00583924">
              <w:rPr>
                <w:rFonts w:ascii="Times New Roman" w:hAnsi="Times New Roman" w:cs="Times New Roman"/>
                <w:b/>
                <w:sz w:val="24"/>
                <w:szCs w:val="24"/>
                <w:lang w:val="tr-TR"/>
              </w:rPr>
              <w:t>Alandan Kabul Edilen Ortaöğretim</w:t>
            </w:r>
            <w:r w:rsidRPr="00583924">
              <w:rPr>
                <w:rFonts w:ascii="Times New Roman" w:hAnsi="Times New Roman" w:cs="Times New Roman"/>
                <w:b/>
                <w:spacing w:val="-17"/>
                <w:sz w:val="24"/>
                <w:szCs w:val="24"/>
                <w:lang w:val="tr-TR"/>
              </w:rPr>
              <w:t xml:space="preserve"> </w:t>
            </w:r>
            <w:r w:rsidRPr="00583924">
              <w:rPr>
                <w:rFonts w:ascii="Times New Roman" w:hAnsi="Times New Roman" w:cs="Times New Roman"/>
                <w:b/>
                <w:sz w:val="24"/>
                <w:szCs w:val="24"/>
                <w:lang w:val="tr-TR"/>
              </w:rPr>
              <w:t>Programları</w:t>
            </w:r>
          </w:p>
        </w:tc>
      </w:tr>
      <w:tr w:rsidR="00392A1E" w:rsidRPr="00583924" w14:paraId="43A66D1A" w14:textId="77777777" w:rsidTr="007B17C6">
        <w:trPr>
          <w:trHeight w:val="571"/>
        </w:trPr>
        <w:tc>
          <w:tcPr>
            <w:tcW w:w="1604" w:type="dxa"/>
            <w:tcBorders>
              <w:top w:val="single" w:sz="2" w:space="0" w:color="000000"/>
              <w:left w:val="single" w:sz="2" w:space="0" w:color="000000"/>
              <w:bottom w:val="single" w:sz="2" w:space="0" w:color="000000"/>
              <w:right w:val="single" w:sz="2" w:space="0" w:color="000000"/>
            </w:tcBorders>
          </w:tcPr>
          <w:p w14:paraId="7D9EB856" w14:textId="77777777" w:rsidR="00392A1E" w:rsidRPr="00583924" w:rsidRDefault="00392A1E" w:rsidP="006D4A0F">
            <w:pPr>
              <w:pStyle w:val="TableParagraph"/>
              <w:spacing w:before="53" w:line="360" w:lineRule="auto"/>
              <w:ind w:left="52"/>
              <w:rPr>
                <w:rFonts w:ascii="Times New Roman" w:eastAsia="Arial" w:hAnsi="Times New Roman" w:cs="Times New Roman"/>
                <w:sz w:val="24"/>
                <w:szCs w:val="24"/>
                <w:lang w:val="tr-TR"/>
              </w:rPr>
            </w:pPr>
            <w:r w:rsidRPr="00583924">
              <w:rPr>
                <w:rFonts w:ascii="Times New Roman" w:hAnsi="Times New Roman" w:cs="Times New Roman"/>
                <w:b/>
                <w:sz w:val="24"/>
                <w:szCs w:val="24"/>
                <w:lang w:val="tr-TR"/>
              </w:rPr>
              <w:t>Alan</w:t>
            </w:r>
            <w:r w:rsidRPr="00583924">
              <w:rPr>
                <w:rFonts w:ascii="Times New Roman" w:hAnsi="Times New Roman" w:cs="Times New Roman"/>
                <w:b/>
                <w:spacing w:val="-3"/>
                <w:sz w:val="24"/>
                <w:szCs w:val="24"/>
                <w:lang w:val="tr-TR"/>
              </w:rPr>
              <w:t xml:space="preserve"> </w:t>
            </w:r>
            <w:r w:rsidRPr="00583924">
              <w:rPr>
                <w:rFonts w:ascii="Times New Roman" w:hAnsi="Times New Roman" w:cs="Times New Roman"/>
                <w:b/>
                <w:sz w:val="24"/>
                <w:szCs w:val="24"/>
                <w:lang w:val="tr-TR"/>
              </w:rPr>
              <w:t>Kod</w:t>
            </w:r>
          </w:p>
        </w:tc>
        <w:tc>
          <w:tcPr>
            <w:tcW w:w="5682" w:type="dxa"/>
            <w:tcBorders>
              <w:top w:val="single" w:sz="2" w:space="0" w:color="000000"/>
              <w:left w:val="single" w:sz="2" w:space="0" w:color="000000"/>
              <w:bottom w:val="single" w:sz="2" w:space="0" w:color="000000"/>
              <w:right w:val="single" w:sz="2" w:space="0" w:color="000000"/>
            </w:tcBorders>
          </w:tcPr>
          <w:p w14:paraId="4D12C7E2" w14:textId="77777777" w:rsidR="00392A1E" w:rsidRPr="00583924" w:rsidRDefault="00392A1E" w:rsidP="006D4A0F">
            <w:pPr>
              <w:pStyle w:val="TableParagraph"/>
              <w:spacing w:before="53" w:line="360" w:lineRule="auto"/>
              <w:ind w:left="55"/>
              <w:rPr>
                <w:rFonts w:ascii="Times New Roman" w:eastAsia="Arial" w:hAnsi="Times New Roman" w:cs="Times New Roman"/>
                <w:sz w:val="24"/>
                <w:szCs w:val="24"/>
                <w:lang w:val="tr-TR"/>
              </w:rPr>
            </w:pPr>
            <w:r w:rsidRPr="00583924">
              <w:rPr>
                <w:rFonts w:ascii="Times New Roman" w:hAnsi="Times New Roman" w:cs="Times New Roman"/>
                <w:b/>
                <w:sz w:val="24"/>
                <w:szCs w:val="24"/>
                <w:lang w:val="tr-TR"/>
              </w:rPr>
              <w:t>Alan</w:t>
            </w:r>
            <w:r w:rsidRPr="00583924">
              <w:rPr>
                <w:rFonts w:ascii="Times New Roman" w:hAnsi="Times New Roman" w:cs="Times New Roman"/>
                <w:b/>
                <w:spacing w:val="-14"/>
                <w:sz w:val="24"/>
                <w:szCs w:val="24"/>
                <w:lang w:val="tr-TR"/>
              </w:rPr>
              <w:t xml:space="preserve"> </w:t>
            </w:r>
            <w:r w:rsidRPr="00583924">
              <w:rPr>
                <w:rFonts w:ascii="Times New Roman" w:hAnsi="Times New Roman" w:cs="Times New Roman"/>
                <w:b/>
                <w:sz w:val="24"/>
                <w:szCs w:val="24"/>
                <w:lang w:val="tr-TR"/>
              </w:rPr>
              <w:t>Adı</w:t>
            </w:r>
          </w:p>
        </w:tc>
        <w:tc>
          <w:tcPr>
            <w:tcW w:w="2921" w:type="dxa"/>
            <w:tcBorders>
              <w:top w:val="single" w:sz="2" w:space="0" w:color="000000"/>
              <w:left w:val="single" w:sz="2" w:space="0" w:color="000000"/>
              <w:bottom w:val="single" w:sz="2" w:space="0" w:color="000000"/>
              <w:right w:val="single" w:sz="2" w:space="0" w:color="000000"/>
            </w:tcBorders>
          </w:tcPr>
          <w:p w14:paraId="648B00B1" w14:textId="77777777" w:rsidR="00392A1E" w:rsidRPr="00583924" w:rsidRDefault="00392A1E" w:rsidP="006D4A0F">
            <w:pPr>
              <w:pStyle w:val="TableParagraph"/>
              <w:spacing w:before="53" w:line="360" w:lineRule="auto"/>
              <w:ind w:left="55"/>
              <w:rPr>
                <w:rFonts w:ascii="Times New Roman" w:eastAsia="Arial" w:hAnsi="Times New Roman" w:cs="Times New Roman"/>
                <w:sz w:val="24"/>
                <w:szCs w:val="24"/>
                <w:lang w:val="tr-TR"/>
              </w:rPr>
            </w:pPr>
            <w:r w:rsidRPr="00583924">
              <w:rPr>
                <w:rFonts w:ascii="Times New Roman" w:eastAsia="Arial" w:hAnsi="Times New Roman" w:cs="Times New Roman"/>
                <w:b/>
                <w:bCs/>
                <w:sz w:val="24"/>
                <w:szCs w:val="24"/>
                <w:lang w:val="tr-TR"/>
              </w:rPr>
              <w:t>Dal Kod – Dal</w:t>
            </w:r>
            <w:r w:rsidRPr="00583924">
              <w:rPr>
                <w:rFonts w:ascii="Times New Roman" w:eastAsia="Arial" w:hAnsi="Times New Roman" w:cs="Times New Roman"/>
                <w:b/>
                <w:bCs/>
                <w:spacing w:val="-17"/>
                <w:sz w:val="24"/>
                <w:szCs w:val="24"/>
                <w:lang w:val="tr-TR"/>
              </w:rPr>
              <w:t xml:space="preserve"> </w:t>
            </w:r>
            <w:r w:rsidRPr="00583924">
              <w:rPr>
                <w:rFonts w:ascii="Times New Roman" w:eastAsia="Arial" w:hAnsi="Times New Roman" w:cs="Times New Roman"/>
                <w:b/>
                <w:bCs/>
                <w:sz w:val="24"/>
                <w:szCs w:val="24"/>
                <w:lang w:val="tr-TR"/>
              </w:rPr>
              <w:t>Adı</w:t>
            </w:r>
          </w:p>
        </w:tc>
      </w:tr>
      <w:tr w:rsidR="00392A1E" w:rsidRPr="00583924" w14:paraId="3D08D2ED" w14:textId="77777777" w:rsidTr="007B17C6">
        <w:trPr>
          <w:trHeight w:val="571"/>
        </w:trPr>
        <w:tc>
          <w:tcPr>
            <w:tcW w:w="1604" w:type="dxa"/>
            <w:tcBorders>
              <w:top w:val="single" w:sz="2" w:space="0" w:color="000000"/>
              <w:left w:val="single" w:sz="2" w:space="0" w:color="000000"/>
              <w:bottom w:val="single" w:sz="2" w:space="0" w:color="000000"/>
              <w:right w:val="single" w:sz="2" w:space="0" w:color="000000"/>
            </w:tcBorders>
          </w:tcPr>
          <w:p w14:paraId="62B46060" w14:textId="77777777" w:rsidR="00392A1E" w:rsidRPr="00583924" w:rsidRDefault="00392A1E" w:rsidP="006D4A0F">
            <w:pPr>
              <w:pStyle w:val="TableParagraph"/>
              <w:spacing w:before="53" w:line="360" w:lineRule="auto"/>
              <w:ind w:left="52"/>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6046</w:t>
            </w:r>
          </w:p>
        </w:tc>
        <w:tc>
          <w:tcPr>
            <w:tcW w:w="5682" w:type="dxa"/>
            <w:tcBorders>
              <w:top w:val="single" w:sz="2" w:space="0" w:color="000000"/>
              <w:left w:val="single" w:sz="2" w:space="0" w:color="000000"/>
              <w:bottom w:val="single" w:sz="2" w:space="0" w:color="000000"/>
              <w:right w:val="single" w:sz="2" w:space="0" w:color="000000"/>
            </w:tcBorders>
          </w:tcPr>
          <w:p w14:paraId="3CE22C3A" w14:textId="77777777" w:rsidR="00392A1E" w:rsidRPr="00583924" w:rsidRDefault="00392A1E" w:rsidP="006D4A0F">
            <w:pPr>
              <w:pStyle w:val="TableParagraph"/>
              <w:spacing w:before="53" w:line="360" w:lineRule="auto"/>
              <w:ind w:left="55"/>
              <w:rPr>
                <w:rFonts w:ascii="Times New Roman" w:eastAsia="Arial" w:hAnsi="Times New Roman" w:cs="Times New Roman"/>
                <w:sz w:val="24"/>
                <w:szCs w:val="24"/>
                <w:lang w:val="tr-TR"/>
              </w:rPr>
            </w:pPr>
            <w:r w:rsidRPr="00583924">
              <w:rPr>
                <w:rFonts w:ascii="Times New Roman" w:eastAsia="Arial" w:hAnsi="Times New Roman" w:cs="Times New Roman"/>
                <w:sz w:val="24"/>
                <w:szCs w:val="24"/>
                <w:lang w:val="tr-TR"/>
              </w:rPr>
              <w:t>Sanat (Konservatuar – Güzel Sanatlar</w:t>
            </w:r>
            <w:r w:rsidRPr="00583924">
              <w:rPr>
                <w:rFonts w:ascii="Times New Roman" w:eastAsia="Arial" w:hAnsi="Times New Roman" w:cs="Times New Roman"/>
                <w:spacing w:val="-18"/>
                <w:sz w:val="24"/>
                <w:szCs w:val="24"/>
                <w:lang w:val="tr-TR"/>
              </w:rPr>
              <w:t xml:space="preserve"> </w:t>
            </w:r>
            <w:r w:rsidRPr="00583924">
              <w:rPr>
                <w:rFonts w:ascii="Times New Roman" w:eastAsia="Arial" w:hAnsi="Times New Roman" w:cs="Times New Roman"/>
                <w:sz w:val="24"/>
                <w:szCs w:val="24"/>
                <w:lang w:val="tr-TR"/>
              </w:rPr>
              <w:t>Lisesi)</w:t>
            </w:r>
          </w:p>
        </w:tc>
        <w:tc>
          <w:tcPr>
            <w:tcW w:w="2921" w:type="dxa"/>
            <w:tcBorders>
              <w:top w:val="single" w:sz="2" w:space="0" w:color="000000"/>
              <w:left w:val="single" w:sz="2" w:space="0" w:color="000000"/>
              <w:bottom w:val="single" w:sz="2" w:space="0" w:color="000000"/>
              <w:right w:val="single" w:sz="2" w:space="0" w:color="000000"/>
            </w:tcBorders>
          </w:tcPr>
          <w:p w14:paraId="4BC76F62" w14:textId="77777777" w:rsidR="00392A1E" w:rsidRPr="00583924" w:rsidRDefault="00392A1E" w:rsidP="006D4A0F">
            <w:pPr>
              <w:pStyle w:val="TableParagraph"/>
              <w:spacing w:before="53" w:line="360" w:lineRule="auto"/>
              <w:ind w:left="55"/>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102 - RESİM</w:t>
            </w:r>
          </w:p>
        </w:tc>
      </w:tr>
    </w:tbl>
    <w:p w14:paraId="017DE4C6" w14:textId="73914CD8" w:rsidR="006C2A27" w:rsidRDefault="006C2A27" w:rsidP="006D4A0F">
      <w:pPr>
        <w:spacing w:line="360" w:lineRule="auto"/>
        <w:jc w:val="both"/>
        <w:rPr>
          <w:rFonts w:ascii="Times New Roman" w:eastAsia="Arial" w:hAnsi="Times New Roman" w:cs="Times New Roman"/>
          <w:b/>
          <w:sz w:val="24"/>
          <w:szCs w:val="24"/>
          <w:lang w:val="tr-TR"/>
        </w:rPr>
      </w:pPr>
    </w:p>
    <w:p w14:paraId="39CC5018" w14:textId="77777777" w:rsidR="00A745BC" w:rsidRDefault="00A745BC" w:rsidP="005956E3">
      <w:pPr>
        <w:spacing w:line="360" w:lineRule="auto"/>
        <w:ind w:firstLine="567"/>
        <w:jc w:val="both"/>
        <w:rPr>
          <w:rFonts w:ascii="Times New Roman" w:eastAsia="Arial" w:hAnsi="Times New Roman" w:cs="Times New Roman"/>
          <w:b/>
          <w:sz w:val="24"/>
          <w:szCs w:val="24"/>
          <w:lang w:val="tr-TR"/>
        </w:rPr>
      </w:pPr>
    </w:p>
    <w:p w14:paraId="16002425" w14:textId="77777777" w:rsidR="00A745BC" w:rsidRDefault="00A745BC" w:rsidP="005956E3">
      <w:pPr>
        <w:spacing w:line="360" w:lineRule="auto"/>
        <w:ind w:firstLine="567"/>
        <w:jc w:val="both"/>
        <w:rPr>
          <w:rFonts w:ascii="Times New Roman" w:eastAsia="Arial" w:hAnsi="Times New Roman" w:cs="Times New Roman"/>
          <w:b/>
          <w:sz w:val="24"/>
          <w:szCs w:val="24"/>
          <w:lang w:val="tr-TR"/>
        </w:rPr>
      </w:pPr>
    </w:p>
    <w:p w14:paraId="110DF753" w14:textId="77777777" w:rsidR="00A745BC" w:rsidRDefault="00A745BC" w:rsidP="005956E3">
      <w:pPr>
        <w:spacing w:line="360" w:lineRule="auto"/>
        <w:ind w:firstLine="567"/>
        <w:jc w:val="both"/>
        <w:rPr>
          <w:rFonts w:ascii="Times New Roman" w:eastAsia="Arial" w:hAnsi="Times New Roman" w:cs="Times New Roman"/>
          <w:b/>
          <w:sz w:val="24"/>
          <w:szCs w:val="24"/>
          <w:lang w:val="tr-TR"/>
        </w:rPr>
      </w:pPr>
    </w:p>
    <w:p w14:paraId="2AC79A76" w14:textId="77777777" w:rsidR="007B17C6" w:rsidRDefault="007B17C6" w:rsidP="005956E3">
      <w:pPr>
        <w:spacing w:line="360" w:lineRule="auto"/>
        <w:ind w:firstLine="567"/>
        <w:jc w:val="both"/>
        <w:rPr>
          <w:rFonts w:ascii="Times New Roman" w:eastAsia="Arial" w:hAnsi="Times New Roman" w:cs="Times New Roman"/>
          <w:b/>
          <w:sz w:val="24"/>
          <w:szCs w:val="24"/>
          <w:lang w:val="tr-TR"/>
        </w:rPr>
      </w:pPr>
    </w:p>
    <w:p w14:paraId="2BDC7EE5" w14:textId="77777777" w:rsidR="00A745BC" w:rsidRDefault="00A745BC" w:rsidP="005956E3">
      <w:pPr>
        <w:spacing w:line="360" w:lineRule="auto"/>
        <w:ind w:firstLine="567"/>
        <w:jc w:val="both"/>
        <w:rPr>
          <w:rFonts w:ascii="Times New Roman" w:eastAsia="Arial" w:hAnsi="Times New Roman" w:cs="Times New Roman"/>
          <w:b/>
          <w:sz w:val="24"/>
          <w:szCs w:val="24"/>
          <w:lang w:val="tr-TR"/>
        </w:rPr>
      </w:pPr>
    </w:p>
    <w:p w14:paraId="45239F5E" w14:textId="77777777" w:rsidR="007B17C6" w:rsidRDefault="007B17C6" w:rsidP="005956E3">
      <w:pPr>
        <w:spacing w:line="360" w:lineRule="auto"/>
        <w:ind w:firstLine="567"/>
        <w:jc w:val="both"/>
        <w:rPr>
          <w:rFonts w:ascii="Times New Roman" w:eastAsia="Arial" w:hAnsi="Times New Roman" w:cs="Times New Roman"/>
          <w:b/>
          <w:sz w:val="24"/>
          <w:szCs w:val="24"/>
          <w:lang w:val="tr-TR"/>
        </w:rPr>
      </w:pPr>
    </w:p>
    <w:p w14:paraId="767D7F15" w14:textId="77777777" w:rsidR="00A745BC" w:rsidRDefault="00A745BC" w:rsidP="005956E3">
      <w:pPr>
        <w:spacing w:line="360" w:lineRule="auto"/>
        <w:ind w:firstLine="567"/>
        <w:jc w:val="both"/>
        <w:rPr>
          <w:rFonts w:ascii="Times New Roman" w:eastAsia="Arial" w:hAnsi="Times New Roman" w:cs="Times New Roman"/>
          <w:b/>
          <w:sz w:val="24"/>
          <w:szCs w:val="24"/>
          <w:lang w:val="tr-TR"/>
        </w:rPr>
      </w:pPr>
    </w:p>
    <w:p w14:paraId="610E2E48" w14:textId="0095E749" w:rsidR="00366E09" w:rsidRPr="005956E3" w:rsidRDefault="003C63DD" w:rsidP="007B17C6">
      <w:pPr>
        <w:spacing w:line="360" w:lineRule="auto"/>
        <w:ind w:left="-567" w:right="-567" w:firstLine="1134"/>
        <w:jc w:val="both"/>
        <w:rPr>
          <w:rFonts w:ascii="Times New Roman" w:eastAsia="Arial" w:hAnsi="Times New Roman" w:cs="Times New Roman"/>
          <w:b/>
          <w:sz w:val="24"/>
          <w:szCs w:val="24"/>
          <w:lang w:val="tr-TR"/>
        </w:rPr>
      </w:pPr>
      <w:r w:rsidRPr="00583924">
        <w:rPr>
          <w:rFonts w:ascii="Times New Roman" w:eastAsia="Arial" w:hAnsi="Times New Roman" w:cs="Times New Roman"/>
          <w:b/>
          <w:sz w:val="24"/>
          <w:szCs w:val="24"/>
          <w:lang w:val="tr-TR"/>
        </w:rPr>
        <w:t>SONUÇLARIN AÇIKLANMASI VE KESİN KAYITLAR</w:t>
      </w:r>
    </w:p>
    <w:p w14:paraId="2A3A5BA9" w14:textId="672096AE" w:rsidR="00512FC4" w:rsidRPr="00583924" w:rsidRDefault="000D128E" w:rsidP="007B17C6">
      <w:pPr>
        <w:pStyle w:val="Balk1"/>
        <w:spacing w:line="360" w:lineRule="auto"/>
        <w:ind w:left="-567" w:right="-567" w:firstLine="567"/>
        <w:jc w:val="both"/>
        <w:rPr>
          <w:rFonts w:ascii="Times New Roman" w:hAnsi="Times New Roman" w:cs="Times New Roman"/>
          <w:b w:val="0"/>
          <w:sz w:val="24"/>
          <w:szCs w:val="24"/>
          <w:lang w:val="tr-TR"/>
        </w:rPr>
      </w:pPr>
      <w:r w:rsidRPr="00583924">
        <w:rPr>
          <w:rFonts w:ascii="Times New Roman" w:hAnsi="Times New Roman" w:cs="Times New Roman"/>
          <w:b w:val="0"/>
          <w:sz w:val="24"/>
          <w:szCs w:val="24"/>
          <w:lang w:val="tr-TR"/>
        </w:rPr>
        <w:t>A</w:t>
      </w:r>
      <w:r w:rsidR="000D2C80" w:rsidRPr="00583924">
        <w:rPr>
          <w:rFonts w:ascii="Times New Roman" w:hAnsi="Times New Roman" w:cs="Times New Roman"/>
          <w:b w:val="0"/>
          <w:sz w:val="24"/>
          <w:szCs w:val="24"/>
          <w:lang w:val="tr-TR"/>
        </w:rPr>
        <w:t>s</w:t>
      </w:r>
      <w:r w:rsidR="007E7074">
        <w:rPr>
          <w:rFonts w:ascii="Times New Roman" w:hAnsi="Times New Roman" w:cs="Times New Roman"/>
          <w:b w:val="0"/>
          <w:sz w:val="24"/>
          <w:szCs w:val="24"/>
          <w:lang w:val="tr-TR"/>
        </w:rPr>
        <w:t>ı</w:t>
      </w:r>
      <w:r w:rsidR="000D2C80" w:rsidRPr="00583924">
        <w:rPr>
          <w:rFonts w:ascii="Times New Roman" w:hAnsi="Times New Roman" w:cs="Times New Roman"/>
          <w:b w:val="0"/>
          <w:sz w:val="24"/>
          <w:szCs w:val="24"/>
          <w:lang w:val="tr-TR"/>
        </w:rPr>
        <w:t xml:space="preserve">l aday listesi </w:t>
      </w:r>
      <w:r w:rsidRPr="00583924">
        <w:rPr>
          <w:rFonts w:ascii="Times New Roman" w:hAnsi="Times New Roman" w:cs="Times New Roman"/>
          <w:b w:val="0"/>
          <w:sz w:val="24"/>
          <w:szCs w:val="24"/>
          <w:lang w:val="tr-TR"/>
        </w:rPr>
        <w:t>Yerleştirme Puanlarına (YP) göre en yüksek puandan en düşüğe doğru sıralanır.</w:t>
      </w:r>
      <w:r w:rsidR="00366E09" w:rsidRPr="00583924">
        <w:rPr>
          <w:rFonts w:ascii="Times New Roman" w:hAnsi="Times New Roman" w:cs="Times New Roman"/>
          <w:b w:val="0"/>
          <w:sz w:val="24"/>
          <w:szCs w:val="24"/>
          <w:lang w:val="tr-TR"/>
        </w:rPr>
        <w:t xml:space="preserve"> </w:t>
      </w:r>
      <w:r w:rsidR="000D2C80" w:rsidRPr="00583924">
        <w:rPr>
          <w:rFonts w:ascii="Times New Roman" w:hAnsi="Times New Roman" w:cs="Times New Roman"/>
          <w:b w:val="0"/>
          <w:sz w:val="24"/>
          <w:szCs w:val="24"/>
          <w:lang w:val="tr-TR"/>
        </w:rPr>
        <w:t>P</w:t>
      </w:r>
      <w:r w:rsidR="00355CC6" w:rsidRPr="00583924">
        <w:rPr>
          <w:rFonts w:ascii="Times New Roman" w:hAnsi="Times New Roman" w:cs="Times New Roman"/>
          <w:b w:val="0"/>
          <w:sz w:val="24"/>
          <w:szCs w:val="24"/>
          <w:lang w:val="tr-TR"/>
        </w:rPr>
        <w:t xml:space="preserve">rogramların kontenjan sayısı kadar </w:t>
      </w:r>
      <w:r w:rsidR="00392A1E" w:rsidRPr="00583924">
        <w:rPr>
          <w:rFonts w:ascii="Times New Roman" w:hAnsi="Times New Roman" w:cs="Times New Roman"/>
          <w:b w:val="0"/>
          <w:sz w:val="24"/>
          <w:szCs w:val="24"/>
          <w:lang w:val="tr-TR"/>
        </w:rPr>
        <w:t>as</w:t>
      </w:r>
      <w:r w:rsidR="007E7074">
        <w:rPr>
          <w:rFonts w:ascii="Times New Roman" w:hAnsi="Times New Roman" w:cs="Times New Roman"/>
          <w:b w:val="0"/>
          <w:sz w:val="24"/>
          <w:szCs w:val="24"/>
          <w:lang w:val="tr-TR"/>
        </w:rPr>
        <w:t>ı</w:t>
      </w:r>
      <w:r w:rsidR="00392A1E" w:rsidRPr="00583924">
        <w:rPr>
          <w:rFonts w:ascii="Times New Roman" w:hAnsi="Times New Roman" w:cs="Times New Roman"/>
          <w:b w:val="0"/>
          <w:sz w:val="24"/>
          <w:szCs w:val="24"/>
          <w:lang w:val="tr-TR"/>
        </w:rPr>
        <w:t xml:space="preserve">l </w:t>
      </w:r>
      <w:r w:rsidR="00355CC6" w:rsidRPr="00583924">
        <w:rPr>
          <w:rFonts w:ascii="Times New Roman" w:hAnsi="Times New Roman" w:cs="Times New Roman"/>
          <w:b w:val="0"/>
          <w:sz w:val="24"/>
          <w:szCs w:val="24"/>
          <w:lang w:val="tr-TR"/>
        </w:rPr>
        <w:t xml:space="preserve">aday kesin kayıt yaptırma hakkı kazanır. </w:t>
      </w:r>
      <w:r w:rsidR="00392A1E" w:rsidRPr="00583924">
        <w:rPr>
          <w:rFonts w:ascii="Times New Roman" w:hAnsi="Times New Roman" w:cs="Times New Roman"/>
          <w:b w:val="0"/>
          <w:sz w:val="24"/>
          <w:szCs w:val="24"/>
          <w:lang w:val="tr-TR"/>
        </w:rPr>
        <w:t>Yerleştirme Puanları</w:t>
      </w:r>
      <w:r w:rsidR="00C917D7">
        <w:rPr>
          <w:rFonts w:ascii="Times New Roman" w:hAnsi="Times New Roman" w:cs="Times New Roman"/>
          <w:b w:val="0"/>
          <w:sz w:val="24"/>
          <w:szCs w:val="24"/>
          <w:lang w:val="tr-TR"/>
        </w:rPr>
        <w:t>nın</w:t>
      </w:r>
      <w:r w:rsidR="00392A1E" w:rsidRPr="00583924">
        <w:rPr>
          <w:rFonts w:ascii="Times New Roman" w:hAnsi="Times New Roman" w:cs="Times New Roman"/>
          <w:b w:val="0"/>
          <w:sz w:val="24"/>
          <w:szCs w:val="24"/>
          <w:lang w:val="tr-TR"/>
        </w:rPr>
        <w:t xml:space="preserve"> (YP) eşit olması durumunda TYT puanı yüksek olan aday sıralamada üstte yer alır. </w:t>
      </w:r>
      <w:r w:rsidR="00355CC6" w:rsidRPr="00583924">
        <w:rPr>
          <w:rFonts w:ascii="Times New Roman" w:hAnsi="Times New Roman" w:cs="Times New Roman"/>
          <w:b w:val="0"/>
          <w:sz w:val="24"/>
          <w:szCs w:val="24"/>
          <w:lang w:val="tr-TR"/>
        </w:rPr>
        <w:t xml:space="preserve">Sınav sonuçları, kayıt için gerekli belgeler ve kayıt tarihleri </w:t>
      </w:r>
      <w:hyperlink r:id="rId12" w:history="1">
        <w:r w:rsidR="00355CC6" w:rsidRPr="00583924">
          <w:rPr>
            <w:rStyle w:val="Kpr"/>
            <w:rFonts w:ascii="Times New Roman" w:hAnsi="Times New Roman" w:cs="Times New Roman"/>
            <w:b w:val="0"/>
            <w:sz w:val="24"/>
            <w:szCs w:val="24"/>
            <w:lang w:val="tr-TR"/>
          </w:rPr>
          <w:t>www.hacibayram.edu.tr</w:t>
        </w:r>
      </w:hyperlink>
      <w:r w:rsidR="00355CC6" w:rsidRPr="00583924">
        <w:rPr>
          <w:rFonts w:ascii="Times New Roman" w:hAnsi="Times New Roman" w:cs="Times New Roman"/>
          <w:b w:val="0"/>
          <w:sz w:val="24"/>
          <w:szCs w:val="24"/>
          <w:lang w:val="tr-TR"/>
        </w:rPr>
        <w:t xml:space="preserve"> </w:t>
      </w:r>
      <w:r w:rsidR="002F7ACE" w:rsidRPr="00583924">
        <w:rPr>
          <w:rFonts w:ascii="Times New Roman" w:hAnsi="Times New Roman" w:cs="Times New Roman"/>
          <w:b w:val="0"/>
          <w:sz w:val="24"/>
          <w:szCs w:val="24"/>
          <w:lang w:val="tr-TR"/>
        </w:rPr>
        <w:t xml:space="preserve">ve </w:t>
      </w:r>
      <w:hyperlink r:id="rId13" w:history="1">
        <w:r w:rsidR="002F7ACE" w:rsidRPr="00583924">
          <w:rPr>
            <w:rStyle w:val="Kpr"/>
            <w:rFonts w:ascii="Times New Roman" w:hAnsi="Times New Roman" w:cs="Times New Roman"/>
            <w:b w:val="0"/>
            <w:sz w:val="24"/>
            <w:szCs w:val="24"/>
            <w:lang w:val="tr-TR"/>
          </w:rPr>
          <w:t>www.hacibayram.edu.tr/gsf</w:t>
        </w:r>
      </w:hyperlink>
      <w:r w:rsidR="002F7ACE" w:rsidRPr="00583924">
        <w:rPr>
          <w:rFonts w:ascii="Times New Roman" w:hAnsi="Times New Roman" w:cs="Times New Roman"/>
          <w:b w:val="0"/>
          <w:sz w:val="24"/>
          <w:szCs w:val="24"/>
          <w:lang w:val="tr-TR"/>
        </w:rPr>
        <w:t xml:space="preserve">  </w:t>
      </w:r>
      <w:r w:rsidR="00355CC6" w:rsidRPr="00583924">
        <w:rPr>
          <w:rFonts w:ascii="Times New Roman" w:hAnsi="Times New Roman" w:cs="Times New Roman"/>
          <w:b w:val="0"/>
          <w:sz w:val="24"/>
          <w:szCs w:val="24"/>
          <w:lang w:val="tr-TR"/>
        </w:rPr>
        <w:t>web site</w:t>
      </w:r>
      <w:r w:rsidR="002F7ACE" w:rsidRPr="00583924">
        <w:rPr>
          <w:rFonts w:ascii="Times New Roman" w:hAnsi="Times New Roman" w:cs="Times New Roman"/>
          <w:b w:val="0"/>
          <w:sz w:val="24"/>
          <w:szCs w:val="24"/>
          <w:lang w:val="tr-TR"/>
        </w:rPr>
        <w:t>leri</w:t>
      </w:r>
      <w:r w:rsidR="00355CC6" w:rsidRPr="00583924">
        <w:rPr>
          <w:rFonts w:ascii="Times New Roman" w:hAnsi="Times New Roman" w:cs="Times New Roman"/>
          <w:b w:val="0"/>
          <w:sz w:val="24"/>
          <w:szCs w:val="24"/>
          <w:lang w:val="tr-TR"/>
        </w:rPr>
        <w:t xml:space="preserve">nde ilan edilir. Bu çerçevede, </w:t>
      </w:r>
      <w:r w:rsidR="00512FC4" w:rsidRPr="00583924">
        <w:rPr>
          <w:rFonts w:ascii="Times New Roman" w:hAnsi="Times New Roman" w:cs="Times New Roman"/>
          <w:b w:val="0"/>
          <w:sz w:val="24"/>
          <w:szCs w:val="24"/>
          <w:lang w:val="tr-TR"/>
        </w:rPr>
        <w:t>ilan edilen kurallara uymayan, kayıt için gerekli belgelere sahip olmayan ve ilan edilen tarih ve saatlerde ilgili birime başvuruda bulunmayan adaylar kayıt yaptırma haklarını kaybederler.</w:t>
      </w:r>
    </w:p>
    <w:p w14:paraId="254BCC77" w14:textId="01966019" w:rsidR="005956E3" w:rsidRPr="00583924" w:rsidRDefault="005956E3" w:rsidP="007B17C6">
      <w:pPr>
        <w:spacing w:line="360" w:lineRule="auto"/>
        <w:ind w:left="-567" w:right="-567" w:firstLine="1134"/>
        <w:jc w:val="both"/>
        <w:rPr>
          <w:rFonts w:ascii="Times New Roman" w:eastAsia="Arial" w:hAnsi="Times New Roman" w:cs="Times New Roman"/>
          <w:b/>
          <w:sz w:val="24"/>
          <w:szCs w:val="24"/>
          <w:lang w:val="tr-TR"/>
        </w:rPr>
      </w:pPr>
    </w:p>
    <w:p w14:paraId="6C298B3D" w14:textId="251D7DF4" w:rsidR="006629E1" w:rsidRPr="005956E3" w:rsidRDefault="003C63DD" w:rsidP="007B17C6">
      <w:pPr>
        <w:spacing w:line="360" w:lineRule="auto"/>
        <w:ind w:left="-567" w:right="-567" w:firstLine="1134"/>
        <w:jc w:val="both"/>
        <w:rPr>
          <w:rFonts w:ascii="Times New Roman" w:eastAsia="Arial" w:hAnsi="Times New Roman" w:cs="Times New Roman"/>
          <w:b/>
          <w:sz w:val="24"/>
          <w:szCs w:val="24"/>
          <w:lang w:val="tr-TR"/>
        </w:rPr>
      </w:pPr>
      <w:r w:rsidRPr="00583924">
        <w:rPr>
          <w:rFonts w:ascii="Times New Roman" w:eastAsia="Arial" w:hAnsi="Times New Roman" w:cs="Times New Roman"/>
          <w:b/>
          <w:sz w:val="24"/>
          <w:szCs w:val="24"/>
          <w:lang w:val="tr-TR"/>
        </w:rPr>
        <w:t>YEDEK ADAY KAYIT İŞLEMLERİ</w:t>
      </w:r>
    </w:p>
    <w:p w14:paraId="385709B7" w14:textId="3CF6AA94" w:rsidR="003C63DD" w:rsidRDefault="00334E52" w:rsidP="007B17C6">
      <w:pPr>
        <w:spacing w:line="360" w:lineRule="auto"/>
        <w:ind w:left="-567" w:right="-567" w:firstLine="567"/>
        <w:jc w:val="both"/>
        <w:rPr>
          <w:rFonts w:ascii="Times New Roman" w:eastAsia="Arial" w:hAnsi="Times New Roman" w:cs="Times New Roman"/>
          <w:sz w:val="24"/>
          <w:szCs w:val="24"/>
          <w:lang w:val="tr-TR"/>
        </w:rPr>
      </w:pPr>
      <w:r w:rsidRPr="007E7074">
        <w:rPr>
          <w:rFonts w:ascii="Times New Roman" w:eastAsia="Arial" w:hAnsi="Times New Roman" w:cs="Times New Roman"/>
          <w:sz w:val="24"/>
          <w:szCs w:val="24"/>
          <w:lang w:val="tr-TR"/>
        </w:rPr>
        <w:t>A</w:t>
      </w:r>
      <w:r w:rsidR="000D2C80" w:rsidRPr="007E7074">
        <w:rPr>
          <w:rFonts w:ascii="Times New Roman" w:eastAsia="Arial" w:hAnsi="Times New Roman" w:cs="Times New Roman"/>
          <w:sz w:val="24"/>
          <w:szCs w:val="24"/>
          <w:lang w:val="tr-TR"/>
        </w:rPr>
        <w:t>s</w:t>
      </w:r>
      <w:r w:rsidR="007E7074" w:rsidRPr="007E7074">
        <w:rPr>
          <w:rFonts w:ascii="Times New Roman" w:eastAsia="Arial" w:hAnsi="Times New Roman" w:cs="Times New Roman"/>
          <w:sz w:val="24"/>
          <w:szCs w:val="24"/>
          <w:lang w:val="tr-TR"/>
        </w:rPr>
        <w:t>ı</w:t>
      </w:r>
      <w:r w:rsidR="000D2C80" w:rsidRPr="007E7074">
        <w:rPr>
          <w:rFonts w:ascii="Times New Roman" w:eastAsia="Arial" w:hAnsi="Times New Roman" w:cs="Times New Roman"/>
          <w:sz w:val="24"/>
          <w:szCs w:val="24"/>
          <w:lang w:val="tr-TR"/>
        </w:rPr>
        <w:t>l aday sıralamasında</w:t>
      </w:r>
      <w:r w:rsidR="009516AE" w:rsidRPr="007E7074">
        <w:rPr>
          <w:rFonts w:ascii="Times New Roman" w:eastAsia="Arial" w:hAnsi="Times New Roman" w:cs="Times New Roman"/>
          <w:sz w:val="24"/>
          <w:szCs w:val="24"/>
          <w:lang w:val="tr-TR"/>
        </w:rPr>
        <w:t>n</w:t>
      </w:r>
      <w:r w:rsidR="000D2C80" w:rsidRPr="007E7074">
        <w:rPr>
          <w:rFonts w:ascii="Times New Roman" w:eastAsia="Arial" w:hAnsi="Times New Roman" w:cs="Times New Roman"/>
          <w:sz w:val="24"/>
          <w:szCs w:val="24"/>
          <w:lang w:val="tr-TR"/>
        </w:rPr>
        <w:t xml:space="preserve"> sonra</w:t>
      </w:r>
      <w:r w:rsidR="000D128E" w:rsidRPr="007E7074">
        <w:rPr>
          <w:rFonts w:ascii="Times New Roman" w:eastAsia="Arial" w:hAnsi="Times New Roman" w:cs="Times New Roman"/>
          <w:sz w:val="24"/>
          <w:szCs w:val="24"/>
          <w:lang w:val="tr-TR"/>
        </w:rPr>
        <w:t xml:space="preserve"> program kontenjanının dışında kalan </w:t>
      </w:r>
      <w:r w:rsidR="000604EA" w:rsidRPr="007E7074">
        <w:rPr>
          <w:rFonts w:ascii="Times New Roman" w:eastAsia="Arial" w:hAnsi="Times New Roman" w:cs="Times New Roman"/>
          <w:b/>
          <w:sz w:val="24"/>
          <w:szCs w:val="24"/>
          <w:u w:val="single"/>
          <w:lang w:val="tr-TR"/>
        </w:rPr>
        <w:t>100</w:t>
      </w:r>
      <w:r w:rsidR="000D2C80" w:rsidRPr="007E7074">
        <w:rPr>
          <w:rFonts w:ascii="Times New Roman" w:eastAsia="Arial" w:hAnsi="Times New Roman" w:cs="Times New Roman"/>
          <w:b/>
          <w:sz w:val="24"/>
          <w:szCs w:val="24"/>
          <w:u w:val="single"/>
          <w:lang w:val="tr-TR"/>
        </w:rPr>
        <w:t xml:space="preserve"> aday</w:t>
      </w:r>
      <w:r w:rsidR="000D2C80" w:rsidRPr="007E7074">
        <w:rPr>
          <w:rFonts w:ascii="Times New Roman" w:eastAsia="Arial" w:hAnsi="Times New Roman" w:cs="Times New Roman"/>
          <w:sz w:val="24"/>
          <w:szCs w:val="24"/>
          <w:lang w:val="tr-TR"/>
        </w:rPr>
        <w:t xml:space="preserve"> Y</w:t>
      </w:r>
      <w:r w:rsidR="000D128E" w:rsidRPr="007E7074">
        <w:rPr>
          <w:rFonts w:ascii="Times New Roman" w:eastAsia="Arial" w:hAnsi="Times New Roman" w:cs="Times New Roman"/>
          <w:sz w:val="24"/>
          <w:szCs w:val="24"/>
          <w:lang w:val="tr-TR"/>
        </w:rPr>
        <w:t xml:space="preserve">erleştirme Puanlarına (YP) göre </w:t>
      </w:r>
      <w:r w:rsidR="007E7074" w:rsidRPr="007E7074">
        <w:rPr>
          <w:rFonts w:ascii="Times New Roman" w:eastAsia="Arial" w:hAnsi="Times New Roman" w:cs="Times New Roman"/>
          <w:sz w:val="24"/>
          <w:szCs w:val="24"/>
          <w:u w:val="single"/>
        </w:rPr>
        <w:t xml:space="preserve">60 (altmış) puan ve üzeri alan </w:t>
      </w:r>
      <w:r w:rsidR="000D128E" w:rsidRPr="007E7074">
        <w:rPr>
          <w:rFonts w:ascii="Times New Roman" w:eastAsia="Arial" w:hAnsi="Times New Roman" w:cs="Times New Roman"/>
          <w:sz w:val="24"/>
          <w:szCs w:val="24"/>
          <w:lang w:val="tr-TR"/>
        </w:rPr>
        <w:t>en yüksek pu</w:t>
      </w:r>
      <w:r w:rsidR="00E01549" w:rsidRPr="007E7074">
        <w:rPr>
          <w:rFonts w:ascii="Times New Roman" w:eastAsia="Arial" w:hAnsi="Times New Roman" w:cs="Times New Roman"/>
          <w:sz w:val="24"/>
          <w:szCs w:val="24"/>
          <w:lang w:val="tr-TR"/>
        </w:rPr>
        <w:t xml:space="preserve">andan en düşüğe doğru sıralanır </w:t>
      </w:r>
      <w:r w:rsidR="000D128E" w:rsidRPr="007E7074">
        <w:rPr>
          <w:rFonts w:ascii="Times New Roman" w:eastAsia="Arial" w:hAnsi="Times New Roman" w:cs="Times New Roman"/>
          <w:sz w:val="24"/>
          <w:szCs w:val="24"/>
          <w:u w:val="single"/>
          <w:lang w:val="tr-TR"/>
        </w:rPr>
        <w:t>yedek aday</w:t>
      </w:r>
      <w:r w:rsidR="000D128E" w:rsidRPr="007E7074">
        <w:rPr>
          <w:rFonts w:ascii="Times New Roman" w:eastAsia="Arial" w:hAnsi="Times New Roman" w:cs="Times New Roman"/>
          <w:sz w:val="24"/>
          <w:szCs w:val="24"/>
          <w:lang w:val="tr-TR"/>
        </w:rPr>
        <w:t xml:space="preserve"> olarak ilan edilir. </w:t>
      </w:r>
      <w:r w:rsidR="00392A1E" w:rsidRPr="007E7074">
        <w:rPr>
          <w:rFonts w:ascii="Times New Roman" w:eastAsia="Arial" w:hAnsi="Times New Roman" w:cs="Times New Roman"/>
          <w:sz w:val="24"/>
          <w:szCs w:val="24"/>
          <w:lang w:val="tr-TR"/>
        </w:rPr>
        <w:t>Yerleştirme Puanları (YP) eşit olması durumunda TYT puanı yüksek olan aday sıralamada üstte</w:t>
      </w:r>
      <w:r w:rsidR="00392A1E" w:rsidRPr="00583924">
        <w:rPr>
          <w:rFonts w:ascii="Times New Roman" w:eastAsia="Arial" w:hAnsi="Times New Roman" w:cs="Times New Roman"/>
          <w:sz w:val="24"/>
          <w:szCs w:val="24"/>
          <w:lang w:val="tr-TR"/>
        </w:rPr>
        <w:t xml:space="preserve"> yer alır.</w:t>
      </w:r>
      <w:r w:rsidR="00392A1E" w:rsidRPr="00583924">
        <w:rPr>
          <w:rFonts w:ascii="Times New Roman" w:eastAsia="Arial" w:hAnsi="Times New Roman" w:cs="Times New Roman"/>
          <w:b/>
          <w:sz w:val="24"/>
          <w:szCs w:val="24"/>
          <w:lang w:val="tr-TR"/>
        </w:rPr>
        <w:t xml:space="preserve"> </w:t>
      </w:r>
      <w:r w:rsidR="000D128E" w:rsidRPr="00583924">
        <w:rPr>
          <w:rFonts w:ascii="Times New Roman" w:eastAsia="Arial" w:hAnsi="Times New Roman" w:cs="Times New Roman"/>
          <w:sz w:val="24"/>
          <w:szCs w:val="24"/>
          <w:lang w:val="tr-TR"/>
        </w:rPr>
        <w:t xml:space="preserve">Yedek adayların kayıt işlemleri için gerekli belgeler ve kayıt tarihleri </w:t>
      </w:r>
      <w:hyperlink r:id="rId14" w:history="1">
        <w:r w:rsidR="000D128E" w:rsidRPr="00583924">
          <w:rPr>
            <w:rStyle w:val="Kpr"/>
            <w:rFonts w:ascii="Times New Roman" w:eastAsia="Arial" w:hAnsi="Times New Roman" w:cs="Times New Roman"/>
            <w:sz w:val="24"/>
            <w:szCs w:val="24"/>
            <w:lang w:val="tr-TR"/>
          </w:rPr>
          <w:t>www.hacibayram.edu.tr</w:t>
        </w:r>
      </w:hyperlink>
      <w:r w:rsidR="000D128E" w:rsidRPr="00583924">
        <w:rPr>
          <w:rFonts w:ascii="Times New Roman" w:eastAsia="Arial" w:hAnsi="Times New Roman" w:cs="Times New Roman"/>
          <w:sz w:val="24"/>
          <w:szCs w:val="24"/>
          <w:lang w:val="tr-TR"/>
        </w:rPr>
        <w:t xml:space="preserve"> ve </w:t>
      </w:r>
      <w:hyperlink r:id="rId15" w:history="1">
        <w:r w:rsidR="000D128E" w:rsidRPr="00583924">
          <w:rPr>
            <w:rStyle w:val="Kpr"/>
            <w:rFonts w:ascii="Times New Roman" w:eastAsia="Arial" w:hAnsi="Times New Roman" w:cs="Times New Roman"/>
            <w:sz w:val="24"/>
            <w:szCs w:val="24"/>
            <w:lang w:val="tr-TR"/>
          </w:rPr>
          <w:t>www.hacibayram.edu.tr/gsf</w:t>
        </w:r>
      </w:hyperlink>
      <w:r w:rsidR="000D128E" w:rsidRPr="00583924">
        <w:rPr>
          <w:rFonts w:ascii="Times New Roman" w:eastAsia="Arial" w:hAnsi="Times New Roman" w:cs="Times New Roman"/>
          <w:sz w:val="24"/>
          <w:szCs w:val="24"/>
          <w:lang w:val="tr-TR"/>
        </w:rPr>
        <w:t xml:space="preserve">  web sitelerinde ilan edilir. </w:t>
      </w:r>
    </w:p>
    <w:p w14:paraId="76C4EB9E" w14:textId="245CFF4A" w:rsidR="000C34AB" w:rsidRDefault="000C34AB" w:rsidP="007B17C6">
      <w:pPr>
        <w:spacing w:line="360" w:lineRule="auto"/>
        <w:ind w:left="-567" w:right="-567" w:firstLine="567"/>
        <w:jc w:val="both"/>
        <w:rPr>
          <w:rFonts w:ascii="Times New Roman" w:eastAsia="Arial" w:hAnsi="Times New Roman" w:cs="Times New Roman"/>
          <w:sz w:val="24"/>
          <w:szCs w:val="24"/>
          <w:lang w:val="tr-TR"/>
        </w:rPr>
      </w:pPr>
      <w:r>
        <w:rPr>
          <w:rFonts w:ascii="Times New Roman" w:eastAsia="Arial" w:hAnsi="Times New Roman" w:cs="Times New Roman"/>
          <w:sz w:val="24"/>
          <w:szCs w:val="24"/>
          <w:lang w:val="tr-TR"/>
        </w:rPr>
        <w:t>Yetenek Sınavı sonuçlarına göre yapılan yerleştirmelerde, asil adayların kayıt işlemleri tamamlandıktan sonra, ilan edilen yedek liste sırasına göre adaylar bireysel olarak okuma usulü ile çağırılarak kayıtları alınır. Belirtilen gün ve saatte kayıt yaptırmayan yedek adaylar haklarını kaybeder.</w:t>
      </w:r>
    </w:p>
    <w:p w14:paraId="3925FE33" w14:textId="5515F133" w:rsidR="00A93024" w:rsidRDefault="000C34AB" w:rsidP="00E02937">
      <w:pPr>
        <w:spacing w:line="360" w:lineRule="auto"/>
        <w:ind w:left="-567" w:right="-567" w:firstLine="567"/>
        <w:jc w:val="both"/>
        <w:rPr>
          <w:rFonts w:ascii="Times New Roman" w:eastAsia="Arial" w:hAnsi="Times New Roman" w:cs="Times New Roman"/>
          <w:sz w:val="24"/>
          <w:szCs w:val="24"/>
          <w:lang w:val="tr-TR"/>
        </w:rPr>
      </w:pPr>
      <w:r>
        <w:rPr>
          <w:rFonts w:ascii="Times New Roman" w:eastAsia="Arial" w:hAnsi="Times New Roman" w:cs="Times New Roman"/>
          <w:sz w:val="24"/>
          <w:szCs w:val="24"/>
          <w:lang w:val="tr-TR"/>
        </w:rPr>
        <w:t>Ancak kayıt yaptırıp daha sonra kaydını sildiren adaylar nedeniyle oluşan boş kontenjanlar için ek yedek çağrısı yapılabilir. Bu durumda, daha önce yedek kayıt hakkı kazanmış ancak çağırılmamış adaylar sıralamaya göre yeniden değerlendirilerek ilan edilir ve kayıt işlemleri belirtilen tarihlerde gerçekleştirilir.</w:t>
      </w:r>
    </w:p>
    <w:p w14:paraId="4B373487" w14:textId="77777777" w:rsidR="00E02937" w:rsidRPr="00E02937" w:rsidRDefault="00E02937" w:rsidP="00E02937">
      <w:pPr>
        <w:spacing w:line="360" w:lineRule="auto"/>
        <w:ind w:left="-567" w:right="-567" w:firstLine="567"/>
        <w:jc w:val="both"/>
        <w:rPr>
          <w:rFonts w:ascii="Times New Roman" w:eastAsia="Arial" w:hAnsi="Times New Roman" w:cs="Times New Roman"/>
          <w:sz w:val="24"/>
          <w:szCs w:val="24"/>
          <w:lang w:val="tr-TR"/>
        </w:rPr>
      </w:pPr>
    </w:p>
    <w:p w14:paraId="2533FC9D" w14:textId="6D535C20" w:rsidR="006629E1" w:rsidRPr="005956E3" w:rsidRDefault="003C63DD" w:rsidP="007B17C6">
      <w:pPr>
        <w:spacing w:before="73" w:line="360" w:lineRule="auto"/>
        <w:ind w:left="-567" w:right="-567" w:firstLine="1134"/>
        <w:jc w:val="both"/>
        <w:rPr>
          <w:rFonts w:ascii="Times New Roman" w:hAnsi="Times New Roman" w:cs="Times New Roman"/>
          <w:b/>
          <w:color w:val="1F1C23"/>
          <w:w w:val="105"/>
          <w:sz w:val="24"/>
          <w:szCs w:val="24"/>
          <w:lang w:val="tr-TR"/>
        </w:rPr>
      </w:pPr>
      <w:r w:rsidRPr="00583924">
        <w:rPr>
          <w:rFonts w:ascii="Times New Roman" w:hAnsi="Times New Roman" w:cs="Times New Roman"/>
          <w:b/>
          <w:color w:val="262A2D"/>
          <w:w w:val="105"/>
          <w:sz w:val="24"/>
          <w:szCs w:val="24"/>
          <w:lang w:val="tr-TR"/>
        </w:rPr>
        <w:t xml:space="preserve">SINAV </w:t>
      </w:r>
      <w:r w:rsidRPr="00583924">
        <w:rPr>
          <w:rFonts w:ascii="Times New Roman" w:hAnsi="Times New Roman" w:cs="Times New Roman"/>
          <w:b/>
          <w:color w:val="1A2431"/>
          <w:w w:val="105"/>
          <w:sz w:val="24"/>
          <w:szCs w:val="24"/>
          <w:lang w:val="tr-TR"/>
        </w:rPr>
        <w:t>SONUÇLARINA İTİRAZ HAKKI</w:t>
      </w:r>
    </w:p>
    <w:p w14:paraId="566ED558" w14:textId="66EB82FB" w:rsidR="006629E1" w:rsidRDefault="00355CC6" w:rsidP="007B17C6">
      <w:pPr>
        <w:pStyle w:val="GvdeMetni"/>
        <w:spacing w:line="360" w:lineRule="auto"/>
        <w:ind w:left="-567" w:right="-567" w:firstLine="567"/>
        <w:jc w:val="both"/>
        <w:rPr>
          <w:rFonts w:ascii="Times New Roman" w:hAnsi="Times New Roman" w:cs="Times New Roman"/>
          <w:sz w:val="24"/>
          <w:szCs w:val="24"/>
          <w:lang w:val="tr-TR"/>
        </w:rPr>
      </w:pPr>
      <w:r w:rsidRPr="00583924">
        <w:rPr>
          <w:rFonts w:ascii="Times New Roman" w:hAnsi="Times New Roman" w:cs="Times New Roman"/>
          <w:sz w:val="24"/>
          <w:szCs w:val="24"/>
          <w:lang w:val="tr-TR"/>
        </w:rPr>
        <w:t>Sınav Sonucuna itiraz etmek isteyen adaylar, Ankara Hacı Ba</w:t>
      </w:r>
      <w:r w:rsidR="00E03E40" w:rsidRPr="00583924">
        <w:rPr>
          <w:rFonts w:ascii="Times New Roman" w:hAnsi="Times New Roman" w:cs="Times New Roman"/>
          <w:sz w:val="24"/>
          <w:szCs w:val="24"/>
          <w:lang w:val="tr-TR"/>
        </w:rPr>
        <w:t xml:space="preserve">yram Veli Üniversitesi </w:t>
      </w:r>
      <w:r w:rsidR="006B6C0F" w:rsidRPr="00583924">
        <w:rPr>
          <w:rFonts w:ascii="Times New Roman" w:hAnsi="Times New Roman" w:cs="Times New Roman"/>
          <w:sz w:val="24"/>
          <w:szCs w:val="24"/>
          <w:lang w:val="tr-TR"/>
        </w:rPr>
        <w:t>Öğrenci İşleri Daire Başkanlığı</w:t>
      </w:r>
      <w:r w:rsidR="007B17C6">
        <w:rPr>
          <w:rFonts w:ascii="Times New Roman" w:hAnsi="Times New Roman" w:cs="Times New Roman"/>
          <w:sz w:val="24"/>
          <w:szCs w:val="24"/>
          <w:lang w:val="tr-TR"/>
        </w:rPr>
        <w:t>’</w:t>
      </w:r>
      <w:r w:rsidRPr="00583924">
        <w:rPr>
          <w:rFonts w:ascii="Times New Roman" w:hAnsi="Times New Roman" w:cs="Times New Roman"/>
          <w:sz w:val="24"/>
          <w:szCs w:val="24"/>
          <w:lang w:val="tr-TR"/>
        </w:rPr>
        <w:t xml:space="preserve">na bir dilekçe ile sonucun ilanından itibaren </w:t>
      </w:r>
      <w:r w:rsidRPr="007B17C6">
        <w:rPr>
          <w:rFonts w:ascii="Times New Roman" w:hAnsi="Times New Roman" w:cs="Times New Roman"/>
          <w:b/>
          <w:bCs/>
          <w:sz w:val="24"/>
          <w:szCs w:val="24"/>
          <w:lang w:val="tr-TR"/>
        </w:rPr>
        <w:t>3 gün</w:t>
      </w:r>
      <w:r w:rsidRPr="00583924">
        <w:rPr>
          <w:rFonts w:ascii="Times New Roman" w:hAnsi="Times New Roman" w:cs="Times New Roman"/>
          <w:sz w:val="24"/>
          <w:szCs w:val="24"/>
          <w:lang w:val="tr-TR"/>
        </w:rPr>
        <w:t xml:space="preserve"> içerisinde başvurmak zorundadır. Fakülte tarafından kurulacak olan İtiraz Komisyonu dilekçenin ulaştığı tarihten itibaren 3 gün içerisinde olası maddi hataları inceleyerek, sonucu taraflara bildirir. </w:t>
      </w:r>
    </w:p>
    <w:p w14:paraId="3DFD315E" w14:textId="49D5006C" w:rsidR="000F105F" w:rsidRDefault="000F105F" w:rsidP="007B17C6">
      <w:pPr>
        <w:pStyle w:val="GvdeMetni"/>
        <w:spacing w:line="360" w:lineRule="auto"/>
        <w:ind w:left="-567" w:right="-567" w:firstLine="1134"/>
        <w:jc w:val="both"/>
        <w:rPr>
          <w:rFonts w:ascii="Times New Roman" w:hAnsi="Times New Roman" w:cs="Times New Roman"/>
          <w:sz w:val="24"/>
          <w:szCs w:val="24"/>
          <w:lang w:val="tr-TR"/>
        </w:rPr>
      </w:pPr>
    </w:p>
    <w:p w14:paraId="0B7E1A76" w14:textId="6C2A7BA9" w:rsidR="000F105F" w:rsidRDefault="000F105F" w:rsidP="007B17C6">
      <w:pPr>
        <w:pStyle w:val="GvdeMetni"/>
        <w:spacing w:line="360" w:lineRule="auto"/>
        <w:ind w:left="-567" w:right="-567" w:firstLine="1134"/>
        <w:jc w:val="both"/>
        <w:rPr>
          <w:rFonts w:ascii="Times New Roman" w:hAnsi="Times New Roman" w:cs="Times New Roman"/>
          <w:sz w:val="24"/>
          <w:szCs w:val="24"/>
          <w:lang w:val="tr-TR"/>
        </w:rPr>
      </w:pPr>
    </w:p>
    <w:p w14:paraId="34D6F5EF" w14:textId="0D0F3C34" w:rsidR="000F105F" w:rsidRDefault="000F105F" w:rsidP="007B17C6">
      <w:pPr>
        <w:pStyle w:val="GvdeMetni"/>
        <w:spacing w:line="360" w:lineRule="auto"/>
        <w:ind w:left="-567" w:right="-567" w:firstLine="1134"/>
        <w:jc w:val="both"/>
        <w:rPr>
          <w:rFonts w:ascii="Times New Roman" w:hAnsi="Times New Roman" w:cs="Times New Roman"/>
          <w:sz w:val="24"/>
          <w:szCs w:val="24"/>
          <w:lang w:val="tr-TR"/>
        </w:rPr>
      </w:pPr>
    </w:p>
    <w:p w14:paraId="1C8544E6" w14:textId="6C19D8DC" w:rsidR="000F105F" w:rsidRDefault="000F105F" w:rsidP="007B17C6">
      <w:pPr>
        <w:pStyle w:val="GvdeMetni"/>
        <w:spacing w:line="360" w:lineRule="auto"/>
        <w:ind w:left="-567" w:right="-567" w:firstLine="1134"/>
        <w:jc w:val="both"/>
        <w:rPr>
          <w:rFonts w:ascii="Times New Roman" w:hAnsi="Times New Roman" w:cs="Times New Roman"/>
          <w:sz w:val="24"/>
          <w:szCs w:val="24"/>
          <w:lang w:val="tr-TR"/>
        </w:rPr>
      </w:pPr>
    </w:p>
    <w:p w14:paraId="36A15873" w14:textId="77777777" w:rsidR="000F105F" w:rsidRPr="00583924" w:rsidRDefault="000F105F" w:rsidP="007B17C6">
      <w:pPr>
        <w:pStyle w:val="GvdeMetni"/>
        <w:spacing w:line="360" w:lineRule="auto"/>
        <w:ind w:left="-567" w:right="-567" w:firstLine="1134"/>
        <w:jc w:val="both"/>
        <w:rPr>
          <w:rFonts w:ascii="Times New Roman" w:hAnsi="Times New Roman" w:cs="Times New Roman"/>
          <w:sz w:val="24"/>
          <w:szCs w:val="24"/>
          <w:lang w:val="tr-TR"/>
        </w:rPr>
      </w:pPr>
    </w:p>
    <w:sectPr w:rsidR="000F105F" w:rsidRPr="00583924" w:rsidSect="00A61A9B">
      <w:headerReference w:type="default" r:id="rId16"/>
      <w:footerReference w:type="default" r:id="rId17"/>
      <w:pgSz w:w="11906" w:h="16838"/>
      <w:pgMar w:top="693" w:right="991" w:bottom="993"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4560E" w14:textId="77777777" w:rsidR="00C82505" w:rsidRDefault="00C82505">
      <w:r>
        <w:separator/>
      </w:r>
    </w:p>
  </w:endnote>
  <w:endnote w:type="continuationSeparator" w:id="0">
    <w:p w14:paraId="2A2BD856" w14:textId="77777777" w:rsidR="00C82505" w:rsidRDefault="00C8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771822"/>
      <w:docPartObj>
        <w:docPartGallery w:val="Page Numbers (Bottom of Page)"/>
        <w:docPartUnique/>
      </w:docPartObj>
    </w:sdtPr>
    <w:sdtContent>
      <w:p w14:paraId="4B6A5A1C" w14:textId="502D595C" w:rsidR="007F079A" w:rsidRDefault="007F079A">
        <w:pPr>
          <w:pStyle w:val="AltBilgi"/>
          <w:jc w:val="right"/>
        </w:pPr>
        <w:r>
          <w:fldChar w:fldCharType="begin"/>
        </w:r>
        <w:r>
          <w:instrText>PAGE   \* MERGEFORMAT</w:instrText>
        </w:r>
        <w:r>
          <w:fldChar w:fldCharType="separate"/>
        </w:r>
        <w:r w:rsidR="00D4512A" w:rsidRPr="00D4512A">
          <w:rPr>
            <w:noProof/>
            <w:lang w:val="tr-TR"/>
          </w:rPr>
          <w:t>9</w:t>
        </w:r>
        <w:r>
          <w:fldChar w:fldCharType="end"/>
        </w:r>
      </w:p>
    </w:sdtContent>
  </w:sdt>
  <w:p w14:paraId="70578E12" w14:textId="77777777" w:rsidR="007F079A" w:rsidRDefault="007F07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FBE1" w14:textId="77777777" w:rsidR="00C82505" w:rsidRDefault="00C82505">
      <w:r>
        <w:separator/>
      </w:r>
    </w:p>
  </w:footnote>
  <w:footnote w:type="continuationSeparator" w:id="0">
    <w:p w14:paraId="1F1215BF" w14:textId="77777777" w:rsidR="00C82505" w:rsidRDefault="00C8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44BF" w14:textId="77777777" w:rsidR="006629E1" w:rsidRDefault="006629E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99EBCA"/>
    <w:multiLevelType w:val="hybridMultilevel"/>
    <w:tmpl w:val="A4D40F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0E6241"/>
    <w:multiLevelType w:val="hybridMultilevel"/>
    <w:tmpl w:val="9690BAAA"/>
    <w:lvl w:ilvl="0" w:tplc="041F0011">
      <w:start w:val="1"/>
      <w:numFmt w:val="decimal"/>
      <w:lvlText w:val="%1)"/>
      <w:lvlJc w:val="left"/>
      <w:pPr>
        <w:ind w:left="372" w:hanging="257"/>
      </w:pPr>
      <w:rPr>
        <w:b/>
        <w:bCs/>
        <w:spacing w:val="-3"/>
        <w:w w:val="100"/>
        <w:sz w:val="22"/>
        <w:szCs w:val="22"/>
      </w:rPr>
    </w:lvl>
    <w:lvl w:ilvl="1" w:tplc="29D672CC">
      <w:start w:val="1"/>
      <w:numFmt w:val="bullet"/>
      <w:lvlText w:val="•"/>
      <w:lvlJc w:val="left"/>
      <w:pPr>
        <w:ind w:left="1330" w:hanging="257"/>
      </w:pPr>
    </w:lvl>
    <w:lvl w:ilvl="2" w:tplc="87903F56">
      <w:start w:val="1"/>
      <w:numFmt w:val="bullet"/>
      <w:lvlText w:val="•"/>
      <w:lvlJc w:val="left"/>
      <w:pPr>
        <w:ind w:left="2280" w:hanging="257"/>
      </w:pPr>
    </w:lvl>
    <w:lvl w:ilvl="3" w:tplc="2ADA4B5A">
      <w:start w:val="1"/>
      <w:numFmt w:val="bullet"/>
      <w:lvlText w:val="•"/>
      <w:lvlJc w:val="left"/>
      <w:pPr>
        <w:ind w:left="3231" w:hanging="257"/>
      </w:pPr>
    </w:lvl>
    <w:lvl w:ilvl="4" w:tplc="1722C3EA">
      <w:start w:val="1"/>
      <w:numFmt w:val="bullet"/>
      <w:lvlText w:val="•"/>
      <w:lvlJc w:val="left"/>
      <w:pPr>
        <w:ind w:left="4181" w:hanging="257"/>
      </w:pPr>
    </w:lvl>
    <w:lvl w:ilvl="5" w:tplc="602848DE">
      <w:start w:val="1"/>
      <w:numFmt w:val="bullet"/>
      <w:lvlText w:val="•"/>
      <w:lvlJc w:val="left"/>
      <w:pPr>
        <w:ind w:left="5132" w:hanging="257"/>
      </w:pPr>
    </w:lvl>
    <w:lvl w:ilvl="6" w:tplc="EF564370">
      <w:start w:val="1"/>
      <w:numFmt w:val="bullet"/>
      <w:lvlText w:val="•"/>
      <w:lvlJc w:val="left"/>
      <w:pPr>
        <w:ind w:left="6082" w:hanging="257"/>
      </w:pPr>
    </w:lvl>
    <w:lvl w:ilvl="7" w:tplc="838C2318">
      <w:start w:val="1"/>
      <w:numFmt w:val="bullet"/>
      <w:lvlText w:val="•"/>
      <w:lvlJc w:val="left"/>
      <w:pPr>
        <w:ind w:left="7033" w:hanging="257"/>
      </w:pPr>
    </w:lvl>
    <w:lvl w:ilvl="8" w:tplc="CB7CF840">
      <w:start w:val="1"/>
      <w:numFmt w:val="bullet"/>
      <w:lvlText w:val="•"/>
      <w:lvlJc w:val="left"/>
      <w:pPr>
        <w:ind w:left="7983" w:hanging="257"/>
      </w:pPr>
    </w:lvl>
  </w:abstractNum>
  <w:abstractNum w:abstractNumId="2" w15:restartNumberingAfterBreak="0">
    <w:nsid w:val="22BC3C2F"/>
    <w:multiLevelType w:val="hybridMultilevel"/>
    <w:tmpl w:val="1AD83A1C"/>
    <w:lvl w:ilvl="0" w:tplc="D62E614E">
      <w:start w:val="1"/>
      <w:numFmt w:val="bullet"/>
      <w:lvlText w:val=""/>
      <w:lvlJc w:val="left"/>
      <w:pPr>
        <w:ind w:left="720" w:hanging="360"/>
      </w:pPr>
      <w:rPr>
        <w:rFonts w:ascii="Symbol" w:eastAsia="Arial" w:hAnsi="Symbol" w:cs="Arial"/>
      </w:rPr>
    </w:lvl>
    <w:lvl w:ilvl="1" w:tplc="57DE5E2E">
      <w:start w:val="1"/>
      <w:numFmt w:val="bullet"/>
      <w:lvlText w:val="o"/>
      <w:lvlJc w:val="left"/>
      <w:pPr>
        <w:ind w:left="1440" w:hanging="360"/>
      </w:pPr>
      <w:rPr>
        <w:rFonts w:ascii="Courier New" w:hAnsi="Courier New" w:cs="Courier New"/>
      </w:rPr>
    </w:lvl>
    <w:lvl w:ilvl="2" w:tplc="A6C2CF7E">
      <w:start w:val="1"/>
      <w:numFmt w:val="bullet"/>
      <w:lvlText w:val=""/>
      <w:lvlJc w:val="left"/>
      <w:pPr>
        <w:ind w:left="2160" w:hanging="360"/>
      </w:pPr>
      <w:rPr>
        <w:rFonts w:ascii="Wingdings" w:hAnsi="Wingdings"/>
      </w:rPr>
    </w:lvl>
    <w:lvl w:ilvl="3" w:tplc="9CEEC754">
      <w:start w:val="1"/>
      <w:numFmt w:val="bullet"/>
      <w:lvlText w:val=""/>
      <w:lvlJc w:val="left"/>
      <w:pPr>
        <w:ind w:left="2880" w:hanging="360"/>
      </w:pPr>
      <w:rPr>
        <w:rFonts w:ascii="Symbol" w:hAnsi="Symbol"/>
      </w:rPr>
    </w:lvl>
    <w:lvl w:ilvl="4" w:tplc="70C25BFC">
      <w:start w:val="1"/>
      <w:numFmt w:val="bullet"/>
      <w:lvlText w:val="o"/>
      <w:lvlJc w:val="left"/>
      <w:pPr>
        <w:ind w:left="3600" w:hanging="360"/>
      </w:pPr>
      <w:rPr>
        <w:rFonts w:ascii="Courier New" w:hAnsi="Courier New" w:cs="Courier New"/>
      </w:rPr>
    </w:lvl>
    <w:lvl w:ilvl="5" w:tplc="308CC94C">
      <w:start w:val="1"/>
      <w:numFmt w:val="bullet"/>
      <w:lvlText w:val=""/>
      <w:lvlJc w:val="left"/>
      <w:pPr>
        <w:ind w:left="4320" w:hanging="360"/>
      </w:pPr>
      <w:rPr>
        <w:rFonts w:ascii="Wingdings" w:hAnsi="Wingdings"/>
      </w:rPr>
    </w:lvl>
    <w:lvl w:ilvl="6" w:tplc="156AF36C">
      <w:start w:val="1"/>
      <w:numFmt w:val="bullet"/>
      <w:lvlText w:val=""/>
      <w:lvlJc w:val="left"/>
      <w:pPr>
        <w:ind w:left="5040" w:hanging="360"/>
      </w:pPr>
      <w:rPr>
        <w:rFonts w:ascii="Symbol" w:hAnsi="Symbol"/>
      </w:rPr>
    </w:lvl>
    <w:lvl w:ilvl="7" w:tplc="359C2722">
      <w:start w:val="1"/>
      <w:numFmt w:val="bullet"/>
      <w:lvlText w:val="o"/>
      <w:lvlJc w:val="left"/>
      <w:pPr>
        <w:ind w:left="5760" w:hanging="360"/>
      </w:pPr>
      <w:rPr>
        <w:rFonts w:ascii="Courier New" w:hAnsi="Courier New" w:cs="Courier New"/>
      </w:rPr>
    </w:lvl>
    <w:lvl w:ilvl="8" w:tplc="956492A2">
      <w:start w:val="1"/>
      <w:numFmt w:val="bullet"/>
      <w:lvlText w:val=""/>
      <w:lvlJc w:val="left"/>
      <w:pPr>
        <w:ind w:left="6480" w:hanging="360"/>
      </w:pPr>
      <w:rPr>
        <w:rFonts w:ascii="Wingdings" w:hAnsi="Wingdings"/>
      </w:rPr>
    </w:lvl>
  </w:abstractNum>
  <w:abstractNum w:abstractNumId="3" w15:restartNumberingAfterBreak="0">
    <w:nsid w:val="2A984A50"/>
    <w:multiLevelType w:val="hybridMultilevel"/>
    <w:tmpl w:val="62C0DB84"/>
    <w:lvl w:ilvl="0" w:tplc="EE167CCA">
      <w:start w:val="1"/>
      <w:numFmt w:val="bullet"/>
      <w:lvlText w:val="•"/>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A522A">
      <w:start w:val="1"/>
      <w:numFmt w:val="bullet"/>
      <w:lvlText w:val="o"/>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4C912">
      <w:start w:val="1"/>
      <w:numFmt w:val="bullet"/>
      <w:lvlText w:val="▪"/>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B48440">
      <w:start w:val="1"/>
      <w:numFmt w:val="bullet"/>
      <w:lvlText w:val="•"/>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2B994">
      <w:start w:val="1"/>
      <w:numFmt w:val="bullet"/>
      <w:lvlText w:val="o"/>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86F38">
      <w:start w:val="1"/>
      <w:numFmt w:val="bullet"/>
      <w:lvlText w:val="▪"/>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27E10">
      <w:start w:val="1"/>
      <w:numFmt w:val="bullet"/>
      <w:lvlText w:val="•"/>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019BC">
      <w:start w:val="1"/>
      <w:numFmt w:val="bullet"/>
      <w:lvlText w:val="o"/>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F28814">
      <w:start w:val="1"/>
      <w:numFmt w:val="bullet"/>
      <w:lvlText w:val="▪"/>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563082"/>
    <w:multiLevelType w:val="hybridMultilevel"/>
    <w:tmpl w:val="A4AE3278"/>
    <w:lvl w:ilvl="0" w:tplc="041F0011">
      <w:start w:val="1"/>
      <w:numFmt w:val="decimal"/>
      <w:lvlText w:val="%1)"/>
      <w:lvlJc w:val="left"/>
      <w:pPr>
        <w:ind w:left="720" w:hanging="360"/>
      </w:pPr>
      <w:rPr>
        <w:b/>
      </w:rPr>
    </w:lvl>
    <w:lvl w:ilvl="1" w:tplc="7C18389C">
      <w:start w:val="1"/>
      <w:numFmt w:val="lowerLetter"/>
      <w:lvlText w:val="%2."/>
      <w:lvlJc w:val="left"/>
      <w:pPr>
        <w:ind w:left="1440" w:hanging="360"/>
      </w:pPr>
    </w:lvl>
    <w:lvl w:ilvl="2" w:tplc="48C4E4C8">
      <w:start w:val="1"/>
      <w:numFmt w:val="lowerRoman"/>
      <w:lvlText w:val="%3."/>
      <w:lvlJc w:val="right"/>
      <w:pPr>
        <w:ind w:left="2160" w:hanging="180"/>
      </w:pPr>
    </w:lvl>
    <w:lvl w:ilvl="3" w:tplc="57E421C8">
      <w:start w:val="1"/>
      <w:numFmt w:val="decimal"/>
      <w:lvlText w:val="%4."/>
      <w:lvlJc w:val="left"/>
      <w:pPr>
        <w:ind w:left="2880" w:hanging="360"/>
      </w:pPr>
    </w:lvl>
    <w:lvl w:ilvl="4" w:tplc="4F76B3C4">
      <w:start w:val="1"/>
      <w:numFmt w:val="lowerLetter"/>
      <w:lvlText w:val="%5."/>
      <w:lvlJc w:val="left"/>
      <w:pPr>
        <w:ind w:left="3600" w:hanging="360"/>
      </w:pPr>
    </w:lvl>
    <w:lvl w:ilvl="5" w:tplc="DABE23A2">
      <w:start w:val="1"/>
      <w:numFmt w:val="lowerRoman"/>
      <w:lvlText w:val="%6."/>
      <w:lvlJc w:val="right"/>
      <w:pPr>
        <w:ind w:left="4320" w:hanging="180"/>
      </w:pPr>
    </w:lvl>
    <w:lvl w:ilvl="6" w:tplc="4DD0B198">
      <w:start w:val="1"/>
      <w:numFmt w:val="decimal"/>
      <w:lvlText w:val="%7."/>
      <w:lvlJc w:val="left"/>
      <w:pPr>
        <w:ind w:left="5040" w:hanging="360"/>
      </w:pPr>
    </w:lvl>
    <w:lvl w:ilvl="7" w:tplc="C60A07D6">
      <w:start w:val="1"/>
      <w:numFmt w:val="lowerLetter"/>
      <w:lvlText w:val="%8."/>
      <w:lvlJc w:val="left"/>
      <w:pPr>
        <w:ind w:left="5760" w:hanging="360"/>
      </w:pPr>
    </w:lvl>
    <w:lvl w:ilvl="8" w:tplc="E5F4619A">
      <w:start w:val="1"/>
      <w:numFmt w:val="lowerRoman"/>
      <w:lvlText w:val="%9."/>
      <w:lvlJc w:val="right"/>
      <w:pPr>
        <w:ind w:left="6480" w:hanging="180"/>
      </w:pPr>
    </w:lvl>
  </w:abstractNum>
  <w:abstractNum w:abstractNumId="5" w15:restartNumberingAfterBreak="0">
    <w:nsid w:val="39A2286B"/>
    <w:multiLevelType w:val="hybridMultilevel"/>
    <w:tmpl w:val="9690BAAA"/>
    <w:lvl w:ilvl="0" w:tplc="041F0011">
      <w:start w:val="1"/>
      <w:numFmt w:val="decimal"/>
      <w:lvlText w:val="%1)"/>
      <w:lvlJc w:val="left"/>
      <w:pPr>
        <w:ind w:left="372" w:hanging="257"/>
      </w:pPr>
      <w:rPr>
        <w:b/>
        <w:bCs/>
        <w:spacing w:val="-3"/>
        <w:w w:val="100"/>
        <w:sz w:val="22"/>
        <w:szCs w:val="22"/>
      </w:rPr>
    </w:lvl>
    <w:lvl w:ilvl="1" w:tplc="29D672CC">
      <w:start w:val="1"/>
      <w:numFmt w:val="bullet"/>
      <w:lvlText w:val="•"/>
      <w:lvlJc w:val="left"/>
      <w:pPr>
        <w:ind w:left="1330" w:hanging="257"/>
      </w:pPr>
    </w:lvl>
    <w:lvl w:ilvl="2" w:tplc="87903F56">
      <w:start w:val="1"/>
      <w:numFmt w:val="bullet"/>
      <w:lvlText w:val="•"/>
      <w:lvlJc w:val="left"/>
      <w:pPr>
        <w:ind w:left="2280" w:hanging="257"/>
      </w:pPr>
    </w:lvl>
    <w:lvl w:ilvl="3" w:tplc="2ADA4B5A">
      <w:start w:val="1"/>
      <w:numFmt w:val="bullet"/>
      <w:lvlText w:val="•"/>
      <w:lvlJc w:val="left"/>
      <w:pPr>
        <w:ind w:left="3231" w:hanging="257"/>
      </w:pPr>
    </w:lvl>
    <w:lvl w:ilvl="4" w:tplc="1722C3EA">
      <w:start w:val="1"/>
      <w:numFmt w:val="bullet"/>
      <w:lvlText w:val="•"/>
      <w:lvlJc w:val="left"/>
      <w:pPr>
        <w:ind w:left="4181" w:hanging="257"/>
      </w:pPr>
    </w:lvl>
    <w:lvl w:ilvl="5" w:tplc="602848DE">
      <w:start w:val="1"/>
      <w:numFmt w:val="bullet"/>
      <w:lvlText w:val="•"/>
      <w:lvlJc w:val="left"/>
      <w:pPr>
        <w:ind w:left="5132" w:hanging="257"/>
      </w:pPr>
    </w:lvl>
    <w:lvl w:ilvl="6" w:tplc="EF564370">
      <w:start w:val="1"/>
      <w:numFmt w:val="bullet"/>
      <w:lvlText w:val="•"/>
      <w:lvlJc w:val="left"/>
      <w:pPr>
        <w:ind w:left="6082" w:hanging="257"/>
      </w:pPr>
    </w:lvl>
    <w:lvl w:ilvl="7" w:tplc="838C2318">
      <w:start w:val="1"/>
      <w:numFmt w:val="bullet"/>
      <w:lvlText w:val="•"/>
      <w:lvlJc w:val="left"/>
      <w:pPr>
        <w:ind w:left="7033" w:hanging="257"/>
      </w:pPr>
    </w:lvl>
    <w:lvl w:ilvl="8" w:tplc="CB7CF840">
      <w:start w:val="1"/>
      <w:numFmt w:val="bullet"/>
      <w:lvlText w:val="•"/>
      <w:lvlJc w:val="left"/>
      <w:pPr>
        <w:ind w:left="7983" w:hanging="257"/>
      </w:pPr>
    </w:lvl>
  </w:abstractNum>
  <w:abstractNum w:abstractNumId="6" w15:restartNumberingAfterBreak="0">
    <w:nsid w:val="54E2356B"/>
    <w:multiLevelType w:val="hybridMultilevel"/>
    <w:tmpl w:val="7FC878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47E6A12"/>
    <w:multiLevelType w:val="hybridMultilevel"/>
    <w:tmpl w:val="6B4E1F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7D805CE"/>
    <w:multiLevelType w:val="hybridMultilevel"/>
    <w:tmpl w:val="D3F88470"/>
    <w:lvl w:ilvl="0" w:tplc="3794AC4E">
      <w:start w:val="1"/>
      <w:numFmt w:val="decimal"/>
      <w:lvlText w:val="%1)"/>
      <w:lvlJc w:val="left"/>
      <w:pPr>
        <w:ind w:left="720" w:hanging="360"/>
      </w:pPr>
    </w:lvl>
    <w:lvl w:ilvl="1" w:tplc="ADC60606">
      <w:start w:val="1"/>
      <w:numFmt w:val="lowerLetter"/>
      <w:lvlText w:val="%2."/>
      <w:lvlJc w:val="left"/>
      <w:pPr>
        <w:ind w:left="1440" w:hanging="360"/>
      </w:pPr>
    </w:lvl>
    <w:lvl w:ilvl="2" w:tplc="6932232C">
      <w:start w:val="1"/>
      <w:numFmt w:val="lowerRoman"/>
      <w:lvlText w:val="%3."/>
      <w:lvlJc w:val="right"/>
      <w:pPr>
        <w:ind w:left="2160" w:hanging="180"/>
      </w:pPr>
    </w:lvl>
    <w:lvl w:ilvl="3" w:tplc="936AD332">
      <w:start w:val="1"/>
      <w:numFmt w:val="decimal"/>
      <w:lvlText w:val="%4."/>
      <w:lvlJc w:val="left"/>
      <w:pPr>
        <w:ind w:left="2880" w:hanging="360"/>
      </w:pPr>
    </w:lvl>
    <w:lvl w:ilvl="4" w:tplc="D878EC9E">
      <w:start w:val="1"/>
      <w:numFmt w:val="lowerLetter"/>
      <w:lvlText w:val="%5."/>
      <w:lvlJc w:val="left"/>
      <w:pPr>
        <w:ind w:left="3600" w:hanging="360"/>
      </w:pPr>
    </w:lvl>
    <w:lvl w:ilvl="5" w:tplc="0D5013D2">
      <w:start w:val="1"/>
      <w:numFmt w:val="lowerRoman"/>
      <w:lvlText w:val="%6."/>
      <w:lvlJc w:val="right"/>
      <w:pPr>
        <w:ind w:left="4320" w:hanging="180"/>
      </w:pPr>
    </w:lvl>
    <w:lvl w:ilvl="6" w:tplc="D8F6E6CC">
      <w:start w:val="1"/>
      <w:numFmt w:val="decimal"/>
      <w:lvlText w:val="%7."/>
      <w:lvlJc w:val="left"/>
      <w:pPr>
        <w:ind w:left="5040" w:hanging="360"/>
      </w:pPr>
    </w:lvl>
    <w:lvl w:ilvl="7" w:tplc="B9EC3ABE">
      <w:start w:val="1"/>
      <w:numFmt w:val="lowerLetter"/>
      <w:lvlText w:val="%8."/>
      <w:lvlJc w:val="left"/>
      <w:pPr>
        <w:ind w:left="5760" w:hanging="360"/>
      </w:pPr>
    </w:lvl>
    <w:lvl w:ilvl="8" w:tplc="F4B68EBC">
      <w:start w:val="1"/>
      <w:numFmt w:val="lowerRoman"/>
      <w:lvlText w:val="%9."/>
      <w:lvlJc w:val="right"/>
      <w:pPr>
        <w:ind w:left="6480" w:hanging="180"/>
      </w:pPr>
    </w:lvl>
  </w:abstractNum>
  <w:abstractNum w:abstractNumId="9" w15:restartNumberingAfterBreak="0">
    <w:nsid w:val="688D2EAE"/>
    <w:multiLevelType w:val="hybridMultilevel"/>
    <w:tmpl w:val="37B8ECE8"/>
    <w:lvl w:ilvl="0" w:tplc="129099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FD80888"/>
    <w:multiLevelType w:val="hybridMultilevel"/>
    <w:tmpl w:val="B248015E"/>
    <w:lvl w:ilvl="0" w:tplc="041F0011">
      <w:start w:val="1"/>
      <w:numFmt w:val="decimal"/>
      <w:lvlText w:val="%1)"/>
      <w:lvlJc w:val="left"/>
      <w:pPr>
        <w:ind w:left="115" w:hanging="310"/>
      </w:pPr>
      <w:rPr>
        <w:b/>
        <w:spacing w:val="-3"/>
        <w:w w:val="100"/>
        <w:sz w:val="22"/>
        <w:szCs w:val="22"/>
      </w:rPr>
    </w:lvl>
    <w:lvl w:ilvl="1" w:tplc="DB3AC418">
      <w:start w:val="1"/>
      <w:numFmt w:val="decimal"/>
      <w:lvlText w:val="%2)"/>
      <w:lvlJc w:val="left"/>
      <w:pPr>
        <w:ind w:left="372" w:hanging="257"/>
      </w:pPr>
      <w:rPr>
        <w:b/>
        <w:spacing w:val="-3"/>
        <w:w w:val="100"/>
        <w:sz w:val="22"/>
        <w:szCs w:val="22"/>
      </w:rPr>
    </w:lvl>
    <w:lvl w:ilvl="2" w:tplc="5DA874A6">
      <w:start w:val="1"/>
      <w:numFmt w:val="bullet"/>
      <w:lvlText w:val="•"/>
      <w:lvlJc w:val="left"/>
      <w:pPr>
        <w:ind w:left="1438" w:hanging="257"/>
      </w:pPr>
    </w:lvl>
    <w:lvl w:ilvl="3" w:tplc="622ED3D8">
      <w:start w:val="1"/>
      <w:numFmt w:val="bullet"/>
      <w:lvlText w:val="•"/>
      <w:lvlJc w:val="left"/>
      <w:pPr>
        <w:ind w:left="2496" w:hanging="257"/>
      </w:pPr>
    </w:lvl>
    <w:lvl w:ilvl="4" w:tplc="A4DE45A8">
      <w:start w:val="1"/>
      <w:numFmt w:val="bullet"/>
      <w:lvlText w:val="•"/>
      <w:lvlJc w:val="left"/>
      <w:pPr>
        <w:ind w:left="3554" w:hanging="257"/>
      </w:pPr>
    </w:lvl>
    <w:lvl w:ilvl="5" w:tplc="A6FA4B64">
      <w:start w:val="1"/>
      <w:numFmt w:val="bullet"/>
      <w:lvlText w:val="•"/>
      <w:lvlJc w:val="left"/>
      <w:pPr>
        <w:ind w:left="4613" w:hanging="257"/>
      </w:pPr>
    </w:lvl>
    <w:lvl w:ilvl="6" w:tplc="C010DFA4">
      <w:start w:val="1"/>
      <w:numFmt w:val="bullet"/>
      <w:lvlText w:val="•"/>
      <w:lvlJc w:val="left"/>
      <w:pPr>
        <w:ind w:left="5671" w:hanging="257"/>
      </w:pPr>
    </w:lvl>
    <w:lvl w:ilvl="7" w:tplc="2D161964">
      <w:start w:val="1"/>
      <w:numFmt w:val="bullet"/>
      <w:lvlText w:val="•"/>
      <w:lvlJc w:val="left"/>
      <w:pPr>
        <w:ind w:left="6729" w:hanging="257"/>
      </w:pPr>
    </w:lvl>
    <w:lvl w:ilvl="8" w:tplc="8EBC3F24">
      <w:start w:val="1"/>
      <w:numFmt w:val="bullet"/>
      <w:lvlText w:val="•"/>
      <w:lvlJc w:val="left"/>
      <w:pPr>
        <w:ind w:left="7787" w:hanging="257"/>
      </w:pPr>
    </w:lvl>
  </w:abstractNum>
  <w:abstractNum w:abstractNumId="11" w15:restartNumberingAfterBreak="0">
    <w:nsid w:val="7F873C8F"/>
    <w:multiLevelType w:val="hybridMultilevel"/>
    <w:tmpl w:val="F9C22946"/>
    <w:lvl w:ilvl="0" w:tplc="AC048190">
      <w:start w:val="1"/>
      <w:numFmt w:val="decimal"/>
      <w:pStyle w:val="U1"/>
      <w:lvlText w:val="%1."/>
      <w:lvlJc w:val="left"/>
      <w:pPr>
        <w:ind w:left="720" w:hanging="360"/>
      </w:pPr>
    </w:lvl>
    <w:lvl w:ilvl="1" w:tplc="08808600">
      <w:start w:val="1"/>
      <w:numFmt w:val="lowerLetter"/>
      <w:lvlText w:val="%2."/>
      <w:lvlJc w:val="left"/>
      <w:pPr>
        <w:ind w:left="1440" w:hanging="360"/>
      </w:pPr>
    </w:lvl>
    <w:lvl w:ilvl="2" w:tplc="1444D272">
      <w:start w:val="1"/>
      <w:numFmt w:val="lowerRoman"/>
      <w:lvlText w:val="%3."/>
      <w:lvlJc w:val="right"/>
      <w:pPr>
        <w:ind w:left="2160" w:hanging="180"/>
      </w:pPr>
    </w:lvl>
    <w:lvl w:ilvl="3" w:tplc="DF287B38">
      <w:start w:val="1"/>
      <w:numFmt w:val="decimal"/>
      <w:lvlText w:val="%4."/>
      <w:lvlJc w:val="left"/>
      <w:pPr>
        <w:ind w:left="2880" w:hanging="360"/>
      </w:pPr>
    </w:lvl>
    <w:lvl w:ilvl="4" w:tplc="7848FFB8">
      <w:start w:val="1"/>
      <w:numFmt w:val="lowerLetter"/>
      <w:lvlText w:val="%5."/>
      <w:lvlJc w:val="left"/>
      <w:pPr>
        <w:ind w:left="3600" w:hanging="360"/>
      </w:pPr>
    </w:lvl>
    <w:lvl w:ilvl="5" w:tplc="DAAEBFA6">
      <w:start w:val="1"/>
      <w:numFmt w:val="lowerRoman"/>
      <w:lvlText w:val="%6."/>
      <w:lvlJc w:val="right"/>
      <w:pPr>
        <w:ind w:left="4320" w:hanging="180"/>
      </w:pPr>
    </w:lvl>
    <w:lvl w:ilvl="6" w:tplc="CB5AD0D0">
      <w:start w:val="1"/>
      <w:numFmt w:val="decimal"/>
      <w:lvlText w:val="%7."/>
      <w:lvlJc w:val="left"/>
      <w:pPr>
        <w:ind w:left="5040" w:hanging="360"/>
      </w:pPr>
    </w:lvl>
    <w:lvl w:ilvl="7" w:tplc="78B8A594">
      <w:start w:val="1"/>
      <w:numFmt w:val="lowerLetter"/>
      <w:lvlText w:val="%8."/>
      <w:lvlJc w:val="left"/>
      <w:pPr>
        <w:ind w:left="5760" w:hanging="360"/>
      </w:pPr>
    </w:lvl>
    <w:lvl w:ilvl="8" w:tplc="914EE0DE">
      <w:start w:val="1"/>
      <w:numFmt w:val="lowerRoman"/>
      <w:lvlText w:val="%9."/>
      <w:lvlJc w:val="right"/>
      <w:pPr>
        <w:ind w:left="6480" w:hanging="180"/>
      </w:pPr>
    </w:lvl>
  </w:abstractNum>
  <w:num w:numId="1" w16cid:durableId="347754395">
    <w:abstractNumId w:val="10"/>
  </w:num>
  <w:num w:numId="2" w16cid:durableId="2055690693">
    <w:abstractNumId w:val="1"/>
  </w:num>
  <w:num w:numId="3" w16cid:durableId="1349217344">
    <w:abstractNumId w:val="8"/>
  </w:num>
  <w:num w:numId="4" w16cid:durableId="1257593776">
    <w:abstractNumId w:val="2"/>
  </w:num>
  <w:num w:numId="5" w16cid:durableId="1207445466">
    <w:abstractNumId w:val="11"/>
  </w:num>
  <w:num w:numId="6" w16cid:durableId="2079671628">
    <w:abstractNumId w:val="4"/>
  </w:num>
  <w:num w:numId="7" w16cid:durableId="1559710602">
    <w:abstractNumId w:val="0"/>
  </w:num>
  <w:num w:numId="8" w16cid:durableId="2015112025">
    <w:abstractNumId w:val="7"/>
  </w:num>
  <w:num w:numId="9" w16cid:durableId="1807115939">
    <w:abstractNumId w:val="6"/>
  </w:num>
  <w:num w:numId="10" w16cid:durableId="1514415581">
    <w:abstractNumId w:val="9"/>
  </w:num>
  <w:num w:numId="11" w16cid:durableId="1042706898">
    <w:abstractNumId w:val="5"/>
  </w:num>
  <w:num w:numId="12" w16cid:durableId="1964842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93"/>
    <w:rsid w:val="00010F38"/>
    <w:rsid w:val="0001237D"/>
    <w:rsid w:val="00012D61"/>
    <w:rsid w:val="000573FE"/>
    <w:rsid w:val="000604EA"/>
    <w:rsid w:val="00063568"/>
    <w:rsid w:val="00073FFE"/>
    <w:rsid w:val="00075E70"/>
    <w:rsid w:val="0008370B"/>
    <w:rsid w:val="00085287"/>
    <w:rsid w:val="00087FD8"/>
    <w:rsid w:val="00093FF4"/>
    <w:rsid w:val="00095BD6"/>
    <w:rsid w:val="000B4FEC"/>
    <w:rsid w:val="000C0C6C"/>
    <w:rsid w:val="000C34AB"/>
    <w:rsid w:val="000C552C"/>
    <w:rsid w:val="000D128E"/>
    <w:rsid w:val="000D1A3E"/>
    <w:rsid w:val="000D2C80"/>
    <w:rsid w:val="000D3481"/>
    <w:rsid w:val="000E38F3"/>
    <w:rsid w:val="000F105F"/>
    <w:rsid w:val="000F3EC4"/>
    <w:rsid w:val="0010046F"/>
    <w:rsid w:val="00100FC9"/>
    <w:rsid w:val="00103F17"/>
    <w:rsid w:val="001060F0"/>
    <w:rsid w:val="00113810"/>
    <w:rsid w:val="00114AF3"/>
    <w:rsid w:val="00115A77"/>
    <w:rsid w:val="001178AA"/>
    <w:rsid w:val="001224A6"/>
    <w:rsid w:val="00133FD2"/>
    <w:rsid w:val="0016372E"/>
    <w:rsid w:val="00164C09"/>
    <w:rsid w:val="001729CF"/>
    <w:rsid w:val="00172FF6"/>
    <w:rsid w:val="00181572"/>
    <w:rsid w:val="00183DF0"/>
    <w:rsid w:val="001A0F76"/>
    <w:rsid w:val="001B5B67"/>
    <w:rsid w:val="001C2C3F"/>
    <w:rsid w:val="001C7E21"/>
    <w:rsid w:val="001E4EF3"/>
    <w:rsid w:val="001E6927"/>
    <w:rsid w:val="001F79A9"/>
    <w:rsid w:val="002025F8"/>
    <w:rsid w:val="002210A2"/>
    <w:rsid w:val="00221FA8"/>
    <w:rsid w:val="00227B3A"/>
    <w:rsid w:val="00227CCE"/>
    <w:rsid w:val="0023419B"/>
    <w:rsid w:val="0024001A"/>
    <w:rsid w:val="00241DFE"/>
    <w:rsid w:val="00243D46"/>
    <w:rsid w:val="002A2D56"/>
    <w:rsid w:val="002B2A3F"/>
    <w:rsid w:val="002B2A92"/>
    <w:rsid w:val="002B3681"/>
    <w:rsid w:val="002B70A5"/>
    <w:rsid w:val="002C0761"/>
    <w:rsid w:val="002D4B24"/>
    <w:rsid w:val="002E2C07"/>
    <w:rsid w:val="002F1112"/>
    <w:rsid w:val="002F7ACE"/>
    <w:rsid w:val="003020C8"/>
    <w:rsid w:val="003057BD"/>
    <w:rsid w:val="00316648"/>
    <w:rsid w:val="00321F37"/>
    <w:rsid w:val="00334E52"/>
    <w:rsid w:val="00340946"/>
    <w:rsid w:val="003550B3"/>
    <w:rsid w:val="00355CC6"/>
    <w:rsid w:val="00362F20"/>
    <w:rsid w:val="00366E09"/>
    <w:rsid w:val="003760A5"/>
    <w:rsid w:val="003852BB"/>
    <w:rsid w:val="00392A1E"/>
    <w:rsid w:val="00393FF0"/>
    <w:rsid w:val="00396282"/>
    <w:rsid w:val="003A57EE"/>
    <w:rsid w:val="003A5A6D"/>
    <w:rsid w:val="003B596F"/>
    <w:rsid w:val="003C1587"/>
    <w:rsid w:val="003C63DD"/>
    <w:rsid w:val="003D3DA9"/>
    <w:rsid w:val="003F0D28"/>
    <w:rsid w:val="003F5D35"/>
    <w:rsid w:val="00402975"/>
    <w:rsid w:val="004042F9"/>
    <w:rsid w:val="00414072"/>
    <w:rsid w:val="00416BF3"/>
    <w:rsid w:val="004231BE"/>
    <w:rsid w:val="0042767D"/>
    <w:rsid w:val="0043369A"/>
    <w:rsid w:val="00437F74"/>
    <w:rsid w:val="004415F8"/>
    <w:rsid w:val="004804E4"/>
    <w:rsid w:val="00484913"/>
    <w:rsid w:val="00490635"/>
    <w:rsid w:val="004948E1"/>
    <w:rsid w:val="0049618E"/>
    <w:rsid w:val="00496451"/>
    <w:rsid w:val="004C4C5F"/>
    <w:rsid w:val="004E1946"/>
    <w:rsid w:val="004E717A"/>
    <w:rsid w:val="004F57FF"/>
    <w:rsid w:val="0050055A"/>
    <w:rsid w:val="005029B4"/>
    <w:rsid w:val="00512FC4"/>
    <w:rsid w:val="0052010A"/>
    <w:rsid w:val="00523ECE"/>
    <w:rsid w:val="00524359"/>
    <w:rsid w:val="00531666"/>
    <w:rsid w:val="00534F4F"/>
    <w:rsid w:val="00537249"/>
    <w:rsid w:val="00537C82"/>
    <w:rsid w:val="00543C52"/>
    <w:rsid w:val="0055082D"/>
    <w:rsid w:val="00552A58"/>
    <w:rsid w:val="00554E9C"/>
    <w:rsid w:val="00555685"/>
    <w:rsid w:val="005678FF"/>
    <w:rsid w:val="00570ADD"/>
    <w:rsid w:val="00572FE3"/>
    <w:rsid w:val="005745B9"/>
    <w:rsid w:val="00577870"/>
    <w:rsid w:val="00580227"/>
    <w:rsid w:val="00583924"/>
    <w:rsid w:val="005956E3"/>
    <w:rsid w:val="005A7673"/>
    <w:rsid w:val="005B11BD"/>
    <w:rsid w:val="005B535D"/>
    <w:rsid w:val="005B6F7F"/>
    <w:rsid w:val="005E74F1"/>
    <w:rsid w:val="00601994"/>
    <w:rsid w:val="00633D69"/>
    <w:rsid w:val="00646DB3"/>
    <w:rsid w:val="006507E5"/>
    <w:rsid w:val="006613C7"/>
    <w:rsid w:val="006629E1"/>
    <w:rsid w:val="00682708"/>
    <w:rsid w:val="006868CA"/>
    <w:rsid w:val="00690DCE"/>
    <w:rsid w:val="006A0525"/>
    <w:rsid w:val="006B6C0F"/>
    <w:rsid w:val="006C2A27"/>
    <w:rsid w:val="006C6A5B"/>
    <w:rsid w:val="006D4630"/>
    <w:rsid w:val="006D4A0F"/>
    <w:rsid w:val="00706EE7"/>
    <w:rsid w:val="00710440"/>
    <w:rsid w:val="007140C8"/>
    <w:rsid w:val="00717927"/>
    <w:rsid w:val="00722770"/>
    <w:rsid w:val="0073336C"/>
    <w:rsid w:val="0073727E"/>
    <w:rsid w:val="0074072C"/>
    <w:rsid w:val="00742DCD"/>
    <w:rsid w:val="00745B37"/>
    <w:rsid w:val="00766EED"/>
    <w:rsid w:val="007A4026"/>
    <w:rsid w:val="007B17C6"/>
    <w:rsid w:val="007E06A8"/>
    <w:rsid w:val="007E1B57"/>
    <w:rsid w:val="007E7074"/>
    <w:rsid w:val="007F079A"/>
    <w:rsid w:val="007F2115"/>
    <w:rsid w:val="007F43FC"/>
    <w:rsid w:val="007F4FCD"/>
    <w:rsid w:val="007F6609"/>
    <w:rsid w:val="00802F8B"/>
    <w:rsid w:val="008069E5"/>
    <w:rsid w:val="00823ADA"/>
    <w:rsid w:val="00825C57"/>
    <w:rsid w:val="00830614"/>
    <w:rsid w:val="00843403"/>
    <w:rsid w:val="008520BA"/>
    <w:rsid w:val="0086111F"/>
    <w:rsid w:val="00867D94"/>
    <w:rsid w:val="00873D1E"/>
    <w:rsid w:val="008828C7"/>
    <w:rsid w:val="008836F2"/>
    <w:rsid w:val="00893834"/>
    <w:rsid w:val="00895F18"/>
    <w:rsid w:val="008A10F5"/>
    <w:rsid w:val="008A3B1A"/>
    <w:rsid w:val="008B645E"/>
    <w:rsid w:val="008D1945"/>
    <w:rsid w:val="008E02F1"/>
    <w:rsid w:val="008E7DFD"/>
    <w:rsid w:val="008F0497"/>
    <w:rsid w:val="008F445E"/>
    <w:rsid w:val="00917278"/>
    <w:rsid w:val="0094646C"/>
    <w:rsid w:val="009516AE"/>
    <w:rsid w:val="00951803"/>
    <w:rsid w:val="00975563"/>
    <w:rsid w:val="00990050"/>
    <w:rsid w:val="00990578"/>
    <w:rsid w:val="0099068E"/>
    <w:rsid w:val="009A0F78"/>
    <w:rsid w:val="009A5EC8"/>
    <w:rsid w:val="009B3111"/>
    <w:rsid w:val="009B4BDD"/>
    <w:rsid w:val="009B61AD"/>
    <w:rsid w:val="009B6B3C"/>
    <w:rsid w:val="009D146B"/>
    <w:rsid w:val="009E61BB"/>
    <w:rsid w:val="00A07629"/>
    <w:rsid w:val="00A1358F"/>
    <w:rsid w:val="00A31D52"/>
    <w:rsid w:val="00A51A6B"/>
    <w:rsid w:val="00A53503"/>
    <w:rsid w:val="00A53FD0"/>
    <w:rsid w:val="00A608A6"/>
    <w:rsid w:val="00A61A9B"/>
    <w:rsid w:val="00A7287A"/>
    <w:rsid w:val="00A733DF"/>
    <w:rsid w:val="00A745BC"/>
    <w:rsid w:val="00A91109"/>
    <w:rsid w:val="00A93024"/>
    <w:rsid w:val="00AA6712"/>
    <w:rsid w:val="00AC5F73"/>
    <w:rsid w:val="00AD52A4"/>
    <w:rsid w:val="00AF147F"/>
    <w:rsid w:val="00B07B6A"/>
    <w:rsid w:val="00B1603D"/>
    <w:rsid w:val="00B17E02"/>
    <w:rsid w:val="00B206B3"/>
    <w:rsid w:val="00B539DA"/>
    <w:rsid w:val="00B60884"/>
    <w:rsid w:val="00B6348C"/>
    <w:rsid w:val="00B64D3F"/>
    <w:rsid w:val="00B64DA3"/>
    <w:rsid w:val="00B65AA0"/>
    <w:rsid w:val="00B674D1"/>
    <w:rsid w:val="00B71545"/>
    <w:rsid w:val="00B72A73"/>
    <w:rsid w:val="00B80465"/>
    <w:rsid w:val="00B831D8"/>
    <w:rsid w:val="00BB3B9B"/>
    <w:rsid w:val="00BC0AA0"/>
    <w:rsid w:val="00BC15C2"/>
    <w:rsid w:val="00BC4DB0"/>
    <w:rsid w:val="00BC5A2E"/>
    <w:rsid w:val="00BC7BD7"/>
    <w:rsid w:val="00BD4032"/>
    <w:rsid w:val="00BE0789"/>
    <w:rsid w:val="00BE614E"/>
    <w:rsid w:val="00BF0893"/>
    <w:rsid w:val="00C23AC6"/>
    <w:rsid w:val="00C34078"/>
    <w:rsid w:val="00C404C2"/>
    <w:rsid w:val="00C40D1E"/>
    <w:rsid w:val="00C45C08"/>
    <w:rsid w:val="00C54D93"/>
    <w:rsid w:val="00C82505"/>
    <w:rsid w:val="00C916CB"/>
    <w:rsid w:val="00C917D7"/>
    <w:rsid w:val="00C937BA"/>
    <w:rsid w:val="00C94117"/>
    <w:rsid w:val="00C97022"/>
    <w:rsid w:val="00CA77D7"/>
    <w:rsid w:val="00CB5280"/>
    <w:rsid w:val="00CB579B"/>
    <w:rsid w:val="00CD3C3D"/>
    <w:rsid w:val="00CF1D20"/>
    <w:rsid w:val="00CF2DD9"/>
    <w:rsid w:val="00CF3233"/>
    <w:rsid w:val="00CF5D2A"/>
    <w:rsid w:val="00CF7142"/>
    <w:rsid w:val="00D0169B"/>
    <w:rsid w:val="00D04E10"/>
    <w:rsid w:val="00D12921"/>
    <w:rsid w:val="00D22171"/>
    <w:rsid w:val="00D30FF5"/>
    <w:rsid w:val="00D31F84"/>
    <w:rsid w:val="00D4512A"/>
    <w:rsid w:val="00D53F63"/>
    <w:rsid w:val="00D65160"/>
    <w:rsid w:val="00D71D71"/>
    <w:rsid w:val="00D72039"/>
    <w:rsid w:val="00D75538"/>
    <w:rsid w:val="00D82556"/>
    <w:rsid w:val="00D87944"/>
    <w:rsid w:val="00DB01BE"/>
    <w:rsid w:val="00DB260F"/>
    <w:rsid w:val="00DD2BF0"/>
    <w:rsid w:val="00DD2CF9"/>
    <w:rsid w:val="00DD6F78"/>
    <w:rsid w:val="00DF1FDC"/>
    <w:rsid w:val="00DF4974"/>
    <w:rsid w:val="00E00606"/>
    <w:rsid w:val="00E01549"/>
    <w:rsid w:val="00E02937"/>
    <w:rsid w:val="00E03E40"/>
    <w:rsid w:val="00E2634E"/>
    <w:rsid w:val="00E51BA4"/>
    <w:rsid w:val="00E53BDA"/>
    <w:rsid w:val="00E577FA"/>
    <w:rsid w:val="00E674B8"/>
    <w:rsid w:val="00E67AB2"/>
    <w:rsid w:val="00E72D34"/>
    <w:rsid w:val="00E75FAB"/>
    <w:rsid w:val="00EA31A5"/>
    <w:rsid w:val="00EB07A5"/>
    <w:rsid w:val="00EC0CB9"/>
    <w:rsid w:val="00EC2CEC"/>
    <w:rsid w:val="00EC7047"/>
    <w:rsid w:val="00ED0C7B"/>
    <w:rsid w:val="00EE06BD"/>
    <w:rsid w:val="00EE40E7"/>
    <w:rsid w:val="00EF108B"/>
    <w:rsid w:val="00F0212C"/>
    <w:rsid w:val="00F02407"/>
    <w:rsid w:val="00F054DF"/>
    <w:rsid w:val="00F12255"/>
    <w:rsid w:val="00F13BFA"/>
    <w:rsid w:val="00F13E9F"/>
    <w:rsid w:val="00F169C9"/>
    <w:rsid w:val="00F2113B"/>
    <w:rsid w:val="00F27EA6"/>
    <w:rsid w:val="00F33A1F"/>
    <w:rsid w:val="00F35001"/>
    <w:rsid w:val="00F364D0"/>
    <w:rsid w:val="00F4664F"/>
    <w:rsid w:val="00F52372"/>
    <w:rsid w:val="00F52D04"/>
    <w:rsid w:val="00F86A61"/>
    <w:rsid w:val="00F925BD"/>
    <w:rsid w:val="00FA3D1C"/>
    <w:rsid w:val="00FB3C17"/>
    <w:rsid w:val="00FF1670"/>
    <w:rsid w:val="00FF3ADB"/>
    <w:rsid w:val="00FF7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0CB39"/>
  <w15:chartTrackingRefBased/>
  <w15:docId w15:val="{E1391C59-E9BC-4B98-B14B-8C74FCEF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spacing w:after="0" w:line="240" w:lineRule="auto"/>
    </w:pPr>
    <w:rPr>
      <w:lang w:val="en-US"/>
    </w:rPr>
  </w:style>
  <w:style w:type="paragraph" w:styleId="Balk1">
    <w:name w:val="heading 1"/>
    <w:basedOn w:val="Normal"/>
    <w:link w:val="Balk1Char"/>
    <w:uiPriority w:val="1"/>
    <w:qFormat/>
    <w:pPr>
      <w:ind w:left="115"/>
      <w:outlineLvl w:val="0"/>
    </w:pPr>
    <w:rPr>
      <w:rFonts w:ascii="Arial" w:eastAsia="Arial" w:hAnsi="Arial"/>
      <w:b/>
      <w:bCs/>
    </w:rPr>
  </w:style>
  <w:style w:type="paragraph" w:styleId="Balk2">
    <w:name w:val="heading 2"/>
    <w:basedOn w:val="Normal"/>
    <w:next w:val="Normal"/>
    <w:link w:val="Balk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Balk7">
    <w:name w:val="heading 7"/>
    <w:basedOn w:val="Normal"/>
    <w:next w:val="Normal"/>
    <w:link w:val="Balk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Pr>
      <w:rFonts w:ascii="Arial" w:eastAsia="Arial" w:hAnsi="Arial"/>
      <w:b/>
      <w:bCs/>
      <w:lang w:val="en-US"/>
    </w:rPr>
  </w:style>
  <w:style w:type="table" w:customStyle="1" w:styleId="TableNormal">
    <w:name w:val="Table Normal"/>
    <w:uiPriority w:val="2"/>
    <w:semiHidden/>
    <w:unhideWhenUsed/>
    <w:qFormat/>
    <w:pPr>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5"/>
    </w:pPr>
    <w:rPr>
      <w:rFonts w:ascii="Arial" w:eastAsia="Arial" w:hAnsi="Arial"/>
    </w:rPr>
  </w:style>
  <w:style w:type="character" w:customStyle="1" w:styleId="GvdeMetniChar">
    <w:name w:val="Gövde Metni Char"/>
    <w:basedOn w:val="VarsaylanParagrafYazTipi"/>
    <w:link w:val="GvdeMetni"/>
    <w:uiPriority w:val="1"/>
    <w:rPr>
      <w:rFonts w:ascii="Arial" w:eastAsia="Arial" w:hAnsi="Arial"/>
      <w:lang w:val="en-U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Pr>
      <w:color w:val="0563C1" w:themeColor="hyperlink"/>
      <w:u w:val="single"/>
    </w:r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lang w:val="en-US"/>
    </w:r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rPr>
      <w:lang w:val="en-US"/>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rPr>
      <w:lang w:val="en-US"/>
    </w:rPr>
  </w:style>
  <w:style w:type="paragraph" w:customStyle="1" w:styleId="U1">
    <w:name w:val="U1"/>
    <w:basedOn w:val="Normal"/>
    <w:uiPriority w:val="99"/>
    <w:qFormat/>
    <w:pPr>
      <w:numPr>
        <w:numId w:val="5"/>
      </w:numPr>
    </w:pPr>
    <w:rPr>
      <w:rFonts w:ascii="Times New Roman" w:eastAsia="Times New Roman" w:hAnsi="Times New Roman" w:cs="Times New Roman"/>
      <w:b/>
      <w:sz w:val="24"/>
      <w:szCs w:val="24"/>
      <w:lang w:val="tr-TR" w:eastAsia="tr-TR"/>
    </w:rPr>
  </w:style>
  <w:style w:type="paragraph" w:styleId="NormalWeb">
    <w:name w:val="Normal (Web)"/>
    <w:basedOn w:val="Normal"/>
    <w:uiPriority w:val="99"/>
    <w:unhideWhenUsed/>
    <w:pPr>
      <w:spacing w:before="100" w:after="100"/>
    </w:pPr>
    <w:rPr>
      <w:rFonts w:ascii="Times New Roman" w:eastAsia="Times New Roman" w:hAnsi="Times New Roman" w:cs="Times New Roman"/>
      <w:sz w:val="24"/>
      <w:szCs w:val="24"/>
      <w:lang w:val="tr-TR" w:eastAsia="tr-TR"/>
    </w:rPr>
  </w:style>
  <w:style w:type="paragraph" w:styleId="AralkYok">
    <w:name w:val="No Spacing"/>
    <w:uiPriority w:val="1"/>
    <w:qFormat/>
    <w:pPr>
      <w:spacing w:after="0" w:line="240" w:lineRule="auto"/>
    </w:pPr>
  </w:style>
  <w:style w:type="character" w:customStyle="1" w:styleId="Heading1Char">
    <w:name w:val="Heading 1 Char"/>
    <w:basedOn w:val="VarsaylanParagrafYazTipi"/>
    <w:uiPriority w:val="9"/>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rPr>
      <w:rFonts w:asciiTheme="majorHAnsi" w:eastAsiaTheme="majorEastAsia" w:hAnsiTheme="majorHAnsi" w:cstheme="majorBidi"/>
      <w:color w:val="1F4D78" w:themeColor="accent1" w:themeShade="7F"/>
    </w:rPr>
  </w:style>
  <w:style w:type="character" w:customStyle="1" w:styleId="Balk6Char">
    <w:name w:val="Başlık 6 Char"/>
    <w:basedOn w:val="VarsaylanParagrafYazTipi"/>
    <w:link w:val="Balk6"/>
    <w:uiPriority w:val="9"/>
    <w:rPr>
      <w:rFonts w:asciiTheme="majorHAnsi" w:eastAsiaTheme="majorEastAsia" w:hAnsiTheme="majorHAnsi" w:cstheme="majorBidi"/>
      <w:i/>
      <w:iCs/>
      <w:color w:val="1F4D78" w:themeColor="accent1" w:themeShade="7F"/>
    </w:rPr>
  </w:style>
  <w:style w:type="character" w:customStyle="1" w:styleId="Balk7Char">
    <w:name w:val="Başlık 7 Char"/>
    <w:basedOn w:val="VarsaylanParagrafYazTipi"/>
    <w:link w:val="Balk7"/>
    <w:uiPriority w:val="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323E4F" w:themeColor="text2" w:themeShade="BF"/>
      <w:spacing w:val="5"/>
      <w:sz w:val="52"/>
      <w:szCs w:val="52"/>
    </w:rPr>
  </w:style>
  <w:style w:type="paragraph" w:styleId="Altyaz">
    <w:name w:val="Subtitle"/>
    <w:basedOn w:val="Normal"/>
    <w:next w:val="Normal"/>
    <w:link w:val="AltyazChar"/>
    <w:uiPriority w:val="11"/>
    <w:qFormat/>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basedOn w:val="VarsaylanParagrafYazTipi"/>
    <w:link w:val="Altyaz"/>
    <w:uiPriority w:val="11"/>
    <w:rPr>
      <w:rFonts w:asciiTheme="majorHAnsi" w:eastAsiaTheme="majorEastAsia" w:hAnsiTheme="majorHAnsi" w:cstheme="majorBidi"/>
      <w:i/>
      <w:iCs/>
      <w:color w:val="5B9BD5" w:themeColor="accent1"/>
      <w:spacing w:val="15"/>
      <w:sz w:val="24"/>
      <w:szCs w:val="24"/>
    </w:rPr>
  </w:style>
  <w:style w:type="character" w:styleId="HafifVurgulama">
    <w:name w:val="Subtle Emphasis"/>
    <w:basedOn w:val="VarsaylanParagrafYazTipi"/>
    <w:uiPriority w:val="19"/>
    <w:qFormat/>
    <w:rPr>
      <w:i/>
      <w:iCs/>
      <w:color w:val="808080" w:themeColor="text1" w:themeTint="7F"/>
    </w:rPr>
  </w:style>
  <w:style w:type="character" w:styleId="Vurgu">
    <w:name w:val="Emphasis"/>
    <w:basedOn w:val="VarsaylanParagrafYazTipi"/>
    <w:uiPriority w:val="20"/>
    <w:qFormat/>
    <w:rPr>
      <w:i/>
      <w:iCs/>
    </w:rPr>
  </w:style>
  <w:style w:type="character" w:styleId="GlVurgulama">
    <w:name w:val="Intense Emphasis"/>
    <w:basedOn w:val="VarsaylanParagrafYazTipi"/>
    <w:uiPriority w:val="21"/>
    <w:qFormat/>
    <w:rPr>
      <w:b/>
      <w:bCs/>
      <w:i/>
      <w:iCs/>
      <w:color w:val="5B9BD5" w:themeColor="accent1"/>
    </w:rPr>
  </w:style>
  <w:style w:type="character" w:styleId="Gl">
    <w:name w:val="Strong"/>
    <w:basedOn w:val="VarsaylanParagrafYazTipi"/>
    <w:uiPriority w:val="22"/>
    <w:qFormat/>
    <w:rPr>
      <w:b/>
      <w:bCs/>
    </w:rPr>
  </w:style>
  <w:style w:type="paragraph" w:styleId="Alnt">
    <w:name w:val="Quote"/>
    <w:basedOn w:val="Normal"/>
    <w:next w:val="Normal"/>
    <w:link w:val="AlntChar"/>
    <w:uiPriority w:val="29"/>
    <w:qFormat/>
    <w:rPr>
      <w:i/>
      <w:iCs/>
      <w:color w:val="000000" w:themeColor="text1"/>
    </w:rPr>
  </w:style>
  <w:style w:type="character" w:customStyle="1" w:styleId="AlntChar">
    <w:name w:val="Alıntı Char"/>
    <w:basedOn w:val="VarsaylanParagrafYazTipi"/>
    <w:link w:val="Alnt"/>
    <w:uiPriority w:val="29"/>
    <w:rPr>
      <w:i/>
      <w:iCs/>
      <w:color w:val="000000" w:themeColor="text1"/>
    </w:rPr>
  </w:style>
  <w:style w:type="paragraph" w:styleId="GlAlnt">
    <w:name w:val="Intense Quote"/>
    <w:basedOn w:val="Normal"/>
    <w:next w:val="Normal"/>
    <w:link w:val="GlAlnt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GlAlntChar">
    <w:name w:val="Güçlü Alıntı Char"/>
    <w:basedOn w:val="VarsaylanParagrafYazTipi"/>
    <w:link w:val="GlAlnt"/>
    <w:uiPriority w:val="30"/>
    <w:rPr>
      <w:b/>
      <w:bCs/>
      <w:i/>
      <w:iCs/>
      <w:color w:val="5B9BD5" w:themeColor="accent1"/>
    </w:rPr>
  </w:style>
  <w:style w:type="character" w:styleId="HafifBavuru">
    <w:name w:val="Subtle Reference"/>
    <w:basedOn w:val="VarsaylanParagrafYazTipi"/>
    <w:uiPriority w:val="31"/>
    <w:qFormat/>
    <w:rPr>
      <w:smallCaps/>
      <w:color w:val="ED7D31" w:themeColor="accent2"/>
      <w:u w:val="single"/>
    </w:rPr>
  </w:style>
  <w:style w:type="character" w:styleId="GlBavuru">
    <w:name w:val="Intense Reference"/>
    <w:basedOn w:val="VarsaylanParagrafYazTipi"/>
    <w:uiPriority w:val="32"/>
    <w:qFormat/>
    <w:rPr>
      <w:b/>
      <w:bCs/>
      <w:smallCaps/>
      <w:color w:val="ED7D31" w:themeColor="accent2"/>
      <w:spacing w:val="5"/>
      <w:u w:val="single"/>
    </w:rPr>
  </w:style>
  <w:style w:type="character" w:styleId="KitapBal">
    <w:name w:val="Book Title"/>
    <w:basedOn w:val="VarsaylanParagrafYazTipi"/>
    <w:uiPriority w:val="33"/>
    <w:qFormat/>
    <w:rPr>
      <w:b/>
      <w:bCs/>
      <w:smallCaps/>
      <w:spacing w:val="5"/>
    </w:rPr>
  </w:style>
  <w:style w:type="paragraph" w:styleId="DipnotMetni">
    <w:name w:val="footnote text"/>
    <w:basedOn w:val="Normal"/>
    <w:link w:val="DipnotMetniChar"/>
    <w:uiPriority w:val="99"/>
    <w:semiHidden/>
    <w:unhideWhenUsed/>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rPr>
      <w:sz w:val="20"/>
      <w:szCs w:val="20"/>
    </w:rPr>
  </w:style>
  <w:style w:type="character" w:styleId="SonNotBavurusu">
    <w:name w:val="endnote reference"/>
    <w:basedOn w:val="VarsaylanParagrafYazTipi"/>
    <w:uiPriority w:val="99"/>
    <w:semiHidden/>
    <w:unhideWhenUsed/>
    <w:rPr>
      <w:vertAlign w:val="superscript"/>
    </w:rPr>
  </w:style>
  <w:style w:type="paragraph" w:styleId="DzMetin">
    <w:name w:val="Plain Text"/>
    <w:basedOn w:val="Normal"/>
    <w:link w:val="DzMetinChar"/>
    <w:uiPriority w:val="99"/>
    <w:semiHidden/>
    <w:unhideWhenUsed/>
    <w:rPr>
      <w:rFonts w:ascii="Courier New" w:hAnsi="Courier New" w:cs="Courier New"/>
      <w:sz w:val="21"/>
      <w:szCs w:val="21"/>
    </w:rPr>
  </w:style>
  <w:style w:type="character" w:customStyle="1" w:styleId="DzMetinChar">
    <w:name w:val="Düz Metin Char"/>
    <w:basedOn w:val="VarsaylanParagrafYazTipi"/>
    <w:link w:val="DzMetin"/>
    <w:uiPriority w:val="99"/>
    <w:rPr>
      <w:rFonts w:ascii="Courier New" w:hAnsi="Courier New" w:cs="Courier New"/>
      <w:sz w:val="21"/>
      <w:szCs w:val="21"/>
    </w:rPr>
  </w:style>
  <w:style w:type="paragraph" w:styleId="MektupAdresi">
    <w:name w:val="envelope address"/>
    <w:basedOn w:val="Normal"/>
    <w:uiPriority w:val="99"/>
    <w:unhideWhenUsed/>
    <w:pPr>
      <w:ind w:left="2880"/>
    </w:pPr>
    <w:rPr>
      <w:rFonts w:asciiTheme="majorHAnsi" w:eastAsiaTheme="majorEastAsia" w:hAnsiTheme="majorHAnsi" w:cstheme="majorBidi"/>
      <w:sz w:val="24"/>
    </w:rPr>
  </w:style>
  <w:style w:type="paragraph" w:styleId="ZarfDn">
    <w:name w:val="envelope return"/>
    <w:basedOn w:val="Normal"/>
    <w:uiPriority w:val="99"/>
    <w:unhideWhenUsed/>
    <w:rPr>
      <w:rFonts w:asciiTheme="majorHAnsi" w:eastAsiaTheme="majorEastAsia" w:hAnsiTheme="majorHAnsi" w:cstheme="majorBidi"/>
      <w:sz w:val="20"/>
    </w:rPr>
  </w:style>
  <w:style w:type="character" w:styleId="AklamaBavurusu">
    <w:name w:val="annotation reference"/>
    <w:basedOn w:val="VarsaylanParagrafYazTipi"/>
    <w:uiPriority w:val="99"/>
    <w:semiHidden/>
    <w:unhideWhenUsed/>
    <w:rsid w:val="00990578"/>
    <w:rPr>
      <w:sz w:val="16"/>
      <w:szCs w:val="16"/>
    </w:rPr>
  </w:style>
  <w:style w:type="paragraph" w:styleId="AklamaMetni">
    <w:name w:val="annotation text"/>
    <w:basedOn w:val="Normal"/>
    <w:link w:val="AklamaMetniChar"/>
    <w:uiPriority w:val="99"/>
    <w:semiHidden/>
    <w:unhideWhenUsed/>
    <w:rsid w:val="00990578"/>
    <w:rPr>
      <w:sz w:val="20"/>
      <w:szCs w:val="20"/>
    </w:rPr>
  </w:style>
  <w:style w:type="character" w:customStyle="1" w:styleId="AklamaMetniChar">
    <w:name w:val="Açıklama Metni Char"/>
    <w:basedOn w:val="VarsaylanParagrafYazTipi"/>
    <w:link w:val="AklamaMetni"/>
    <w:uiPriority w:val="99"/>
    <w:semiHidden/>
    <w:rsid w:val="00990578"/>
    <w:rPr>
      <w:sz w:val="20"/>
      <w:szCs w:val="20"/>
      <w:lang w:val="en-US"/>
    </w:rPr>
  </w:style>
  <w:style w:type="paragraph" w:styleId="AklamaKonusu">
    <w:name w:val="annotation subject"/>
    <w:basedOn w:val="AklamaMetni"/>
    <w:next w:val="AklamaMetni"/>
    <w:link w:val="AklamaKonusuChar"/>
    <w:uiPriority w:val="99"/>
    <w:semiHidden/>
    <w:unhideWhenUsed/>
    <w:rsid w:val="00990578"/>
    <w:rPr>
      <w:b/>
      <w:bCs/>
    </w:rPr>
  </w:style>
  <w:style w:type="character" w:customStyle="1" w:styleId="AklamaKonusuChar">
    <w:name w:val="Açıklama Konusu Char"/>
    <w:basedOn w:val="AklamaMetniChar"/>
    <w:link w:val="AklamaKonusu"/>
    <w:uiPriority w:val="99"/>
    <w:semiHidden/>
    <w:rsid w:val="00990578"/>
    <w:rPr>
      <w:b/>
      <w:bCs/>
      <w:sz w:val="20"/>
      <w:szCs w:val="20"/>
      <w:lang w:val="en-US"/>
    </w:rPr>
  </w:style>
  <w:style w:type="paragraph" w:customStyle="1" w:styleId="Default">
    <w:name w:val="Default"/>
    <w:rsid w:val="00B65A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1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cibayram.edu.tr/gs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cibayram.edu.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cibayram.edu.tr/gsf" TargetMode="External"/><Relationship Id="rId5" Type="http://schemas.openxmlformats.org/officeDocument/2006/relationships/webSettings" Target="webSettings.xml"/><Relationship Id="rId15" Type="http://schemas.openxmlformats.org/officeDocument/2006/relationships/hyperlink" Target="http://www.hacibayram.edu.tr/gsf"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acibayram.edu.tr/gsf" TargetMode="External"/><Relationship Id="rId14" Type="http://schemas.openxmlformats.org/officeDocument/2006/relationships/hyperlink" Target="http://www.hacibayram.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E17C-F975-40CA-9EE4-2AC14C99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2387</Words>
  <Characters>13607</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Gümüşay</dc:creator>
  <cp:lastModifiedBy>Neslihan KELBAT</cp:lastModifiedBy>
  <cp:revision>25</cp:revision>
  <cp:lastPrinted>2025-06-02T13:53:00Z</cp:lastPrinted>
  <dcterms:created xsi:type="dcterms:W3CDTF">2024-06-05T07:39:00Z</dcterms:created>
  <dcterms:modified xsi:type="dcterms:W3CDTF">2025-07-23T12:05:00Z</dcterms:modified>
</cp:coreProperties>
</file>