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927E6" w14:textId="77777777" w:rsidR="006629E1" w:rsidRPr="00583924" w:rsidRDefault="006629E1" w:rsidP="006D4A0F">
      <w:pPr>
        <w:pStyle w:val="GvdeMetni"/>
        <w:spacing w:line="360" w:lineRule="auto"/>
        <w:jc w:val="center"/>
        <w:rPr>
          <w:rFonts w:ascii="Times New Roman" w:hAnsi="Times New Roman" w:cs="Times New Roman"/>
          <w:lang w:val="tr-TR"/>
        </w:rPr>
      </w:pPr>
      <w:bookmarkStart w:id="0" w:name="_GoBack"/>
      <w:bookmarkEnd w:id="0"/>
    </w:p>
    <w:p w14:paraId="288C5FEC" w14:textId="77777777" w:rsidR="006629E1" w:rsidRPr="00583924" w:rsidRDefault="006629E1" w:rsidP="006D4A0F">
      <w:pPr>
        <w:pStyle w:val="GvdeMetni"/>
        <w:spacing w:line="360" w:lineRule="auto"/>
        <w:jc w:val="center"/>
        <w:rPr>
          <w:rFonts w:ascii="Times New Roman" w:hAnsi="Times New Roman" w:cs="Times New Roman"/>
          <w:lang w:val="tr-TR"/>
        </w:rPr>
      </w:pPr>
    </w:p>
    <w:p w14:paraId="5FE3CC72" w14:textId="6DBF0B2A" w:rsidR="00830614" w:rsidRPr="00583924" w:rsidRDefault="0043369A" w:rsidP="006D4A0F">
      <w:pPr>
        <w:pStyle w:val="GvdeMetni"/>
        <w:spacing w:line="360" w:lineRule="auto"/>
        <w:jc w:val="center"/>
        <w:rPr>
          <w:rFonts w:ascii="Times New Roman" w:hAnsi="Times New Roman" w:cs="Times New Roman"/>
          <w:lang w:val="tr-TR"/>
        </w:rPr>
      </w:pPr>
      <w:r w:rsidRPr="00583924">
        <w:rPr>
          <w:rFonts w:ascii="Times New Roman" w:hAnsi="Times New Roman" w:cs="Times New Roman"/>
          <w:noProof/>
          <w:lang w:val="tr-TR" w:eastAsia="tr-TR"/>
        </w:rPr>
        <w:drawing>
          <wp:inline distT="0" distB="0" distL="0" distR="0" wp14:anchorId="45F9148B" wp14:editId="0C2507C9">
            <wp:extent cx="5242086" cy="1403350"/>
            <wp:effectExtent l="0" t="0" r="0" b="0"/>
            <wp:docPr id="1" name="Resim 1" descr="C:\Users\HBV\Desktop\ahbv-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V\Desktop\ahbv-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095" cy="1421021"/>
                    </a:xfrm>
                    <a:prstGeom prst="rect">
                      <a:avLst/>
                    </a:prstGeom>
                    <a:noFill/>
                    <a:ln>
                      <a:noFill/>
                    </a:ln>
                  </pic:spPr>
                </pic:pic>
              </a:graphicData>
            </a:graphic>
          </wp:inline>
        </w:drawing>
      </w:r>
    </w:p>
    <w:p w14:paraId="4127082E" w14:textId="77777777" w:rsidR="00830614" w:rsidRPr="00583924" w:rsidRDefault="00830614" w:rsidP="006D4A0F">
      <w:pPr>
        <w:pStyle w:val="GvdeMetni"/>
        <w:spacing w:line="360" w:lineRule="auto"/>
        <w:jc w:val="center"/>
        <w:rPr>
          <w:rFonts w:ascii="Times New Roman" w:hAnsi="Times New Roman" w:cs="Times New Roman"/>
          <w:lang w:val="tr-TR"/>
        </w:rPr>
      </w:pPr>
    </w:p>
    <w:p w14:paraId="1171B397" w14:textId="77777777" w:rsidR="006629E1" w:rsidRPr="00583924" w:rsidRDefault="006629E1" w:rsidP="006D4A0F">
      <w:pPr>
        <w:pStyle w:val="GvdeMetni"/>
        <w:spacing w:line="360" w:lineRule="auto"/>
        <w:jc w:val="center"/>
        <w:rPr>
          <w:rFonts w:ascii="Times New Roman" w:hAnsi="Times New Roman" w:cs="Times New Roman"/>
          <w:lang w:val="tr-TR"/>
        </w:rPr>
      </w:pPr>
    </w:p>
    <w:p w14:paraId="52036A64" w14:textId="77777777" w:rsidR="006629E1" w:rsidRPr="00583924" w:rsidRDefault="006629E1" w:rsidP="006D4A0F">
      <w:pPr>
        <w:pStyle w:val="GvdeMetni"/>
        <w:spacing w:line="360" w:lineRule="auto"/>
        <w:jc w:val="center"/>
        <w:rPr>
          <w:rFonts w:ascii="Times New Roman" w:hAnsi="Times New Roman" w:cs="Times New Roman"/>
          <w:lang w:val="tr-TR"/>
        </w:rPr>
      </w:pPr>
    </w:p>
    <w:p w14:paraId="6815638E" w14:textId="77777777" w:rsidR="006629E1" w:rsidRPr="00583924" w:rsidRDefault="006629E1" w:rsidP="006D4A0F">
      <w:pPr>
        <w:pStyle w:val="GvdeMetni"/>
        <w:spacing w:line="360" w:lineRule="auto"/>
        <w:jc w:val="center"/>
        <w:rPr>
          <w:rFonts w:ascii="Times New Roman" w:hAnsi="Times New Roman" w:cs="Times New Roman"/>
          <w:lang w:val="tr-TR"/>
        </w:rPr>
      </w:pPr>
    </w:p>
    <w:p w14:paraId="179927A3" w14:textId="77777777" w:rsidR="006629E1" w:rsidRPr="00583924" w:rsidRDefault="00355CC6" w:rsidP="006D4A0F">
      <w:pPr>
        <w:pStyle w:val="GvdeMetni"/>
        <w:spacing w:line="360" w:lineRule="auto"/>
        <w:jc w:val="center"/>
        <w:rPr>
          <w:rFonts w:ascii="Times New Roman" w:hAnsi="Times New Roman" w:cs="Times New Roman"/>
          <w:b/>
          <w:sz w:val="96"/>
          <w:szCs w:val="96"/>
          <w:lang w:val="tr-TR"/>
        </w:rPr>
      </w:pPr>
      <w:r w:rsidRPr="00583924">
        <w:rPr>
          <w:rFonts w:ascii="Times New Roman" w:hAnsi="Times New Roman" w:cs="Times New Roman"/>
          <w:b/>
          <w:sz w:val="96"/>
          <w:szCs w:val="96"/>
          <w:lang w:val="tr-TR"/>
        </w:rPr>
        <w:t xml:space="preserve">GÜZEL </w:t>
      </w:r>
      <w:r w:rsidRPr="00583924">
        <w:rPr>
          <w:rFonts w:ascii="Times New Roman" w:hAnsi="Times New Roman" w:cs="Times New Roman"/>
          <w:b/>
          <w:spacing w:val="-4"/>
          <w:sz w:val="96"/>
          <w:szCs w:val="96"/>
          <w:lang w:val="tr-TR"/>
        </w:rPr>
        <w:t>SANATLAR</w:t>
      </w:r>
      <w:r w:rsidRPr="00583924">
        <w:rPr>
          <w:rFonts w:ascii="Times New Roman" w:hAnsi="Times New Roman" w:cs="Times New Roman"/>
          <w:b/>
          <w:spacing w:val="6"/>
          <w:sz w:val="96"/>
          <w:szCs w:val="96"/>
          <w:lang w:val="tr-TR"/>
        </w:rPr>
        <w:t xml:space="preserve"> </w:t>
      </w:r>
      <w:r w:rsidRPr="00583924">
        <w:rPr>
          <w:rFonts w:ascii="Times New Roman" w:hAnsi="Times New Roman" w:cs="Times New Roman"/>
          <w:b/>
          <w:spacing w:val="-4"/>
          <w:sz w:val="96"/>
          <w:szCs w:val="96"/>
          <w:lang w:val="tr-TR"/>
        </w:rPr>
        <w:t>FAKÜLTESİ</w:t>
      </w:r>
    </w:p>
    <w:p w14:paraId="4DD6C6EC" w14:textId="77777777" w:rsidR="0043369A" w:rsidRPr="00583924" w:rsidRDefault="0043369A" w:rsidP="006D4A0F">
      <w:pPr>
        <w:pStyle w:val="GvdeMetni"/>
        <w:spacing w:line="360" w:lineRule="auto"/>
        <w:jc w:val="center"/>
        <w:rPr>
          <w:rFonts w:ascii="Times New Roman" w:hAnsi="Times New Roman" w:cs="Times New Roman"/>
          <w:b/>
          <w:sz w:val="40"/>
          <w:szCs w:val="40"/>
          <w:lang w:val="tr-TR"/>
        </w:rPr>
      </w:pPr>
    </w:p>
    <w:p w14:paraId="0C248421" w14:textId="77777777" w:rsidR="0043369A" w:rsidRPr="00583924" w:rsidRDefault="0043369A" w:rsidP="006D4A0F">
      <w:pPr>
        <w:pStyle w:val="GvdeMetni"/>
        <w:spacing w:line="360" w:lineRule="auto"/>
        <w:jc w:val="center"/>
        <w:rPr>
          <w:rFonts w:ascii="Times New Roman" w:hAnsi="Times New Roman" w:cs="Times New Roman"/>
          <w:b/>
          <w:sz w:val="40"/>
          <w:szCs w:val="40"/>
          <w:lang w:val="tr-TR"/>
        </w:rPr>
      </w:pPr>
    </w:p>
    <w:p w14:paraId="096A38CD" w14:textId="77777777" w:rsidR="0043369A" w:rsidRPr="00583924" w:rsidRDefault="0043369A" w:rsidP="006D4A0F">
      <w:pPr>
        <w:pStyle w:val="GvdeMetni"/>
        <w:spacing w:line="360" w:lineRule="auto"/>
        <w:jc w:val="center"/>
        <w:rPr>
          <w:rFonts w:ascii="Times New Roman" w:hAnsi="Times New Roman" w:cs="Times New Roman"/>
          <w:b/>
          <w:sz w:val="56"/>
          <w:szCs w:val="56"/>
          <w:lang w:val="tr-TR"/>
        </w:rPr>
      </w:pPr>
    </w:p>
    <w:p w14:paraId="0B05846B" w14:textId="77777777" w:rsidR="00583924" w:rsidRPr="00F52372" w:rsidRDefault="00355CC6" w:rsidP="006D4A0F">
      <w:pPr>
        <w:pStyle w:val="GvdeMetni"/>
        <w:spacing w:line="360" w:lineRule="auto"/>
        <w:jc w:val="center"/>
        <w:rPr>
          <w:rFonts w:ascii="Times New Roman" w:hAnsi="Times New Roman" w:cs="Times New Roman"/>
          <w:b/>
          <w:sz w:val="56"/>
          <w:szCs w:val="56"/>
          <w:lang w:val="tr-TR"/>
        </w:rPr>
      </w:pPr>
      <w:r w:rsidRPr="00F52372">
        <w:rPr>
          <w:rFonts w:ascii="Times New Roman" w:hAnsi="Times New Roman" w:cs="Times New Roman"/>
          <w:b/>
          <w:sz w:val="56"/>
          <w:szCs w:val="56"/>
          <w:lang w:val="tr-TR"/>
        </w:rPr>
        <w:t>ÖZEL YETENEK SINAVI KILAVUZU</w:t>
      </w:r>
    </w:p>
    <w:p w14:paraId="06CC1392" w14:textId="4E4E0A8A" w:rsidR="006629E1" w:rsidRPr="00F52372" w:rsidRDefault="00DF1FDC" w:rsidP="006D4A0F">
      <w:pPr>
        <w:pStyle w:val="GvdeMetni"/>
        <w:spacing w:line="360" w:lineRule="auto"/>
        <w:jc w:val="center"/>
        <w:rPr>
          <w:rFonts w:ascii="Times New Roman" w:hAnsi="Times New Roman" w:cs="Times New Roman"/>
          <w:b/>
          <w:sz w:val="32"/>
          <w:szCs w:val="32"/>
          <w:lang w:val="tr-TR"/>
        </w:rPr>
      </w:pPr>
      <w:r w:rsidRPr="00F52372">
        <w:rPr>
          <w:rFonts w:ascii="Times New Roman" w:hAnsi="Times New Roman" w:cs="Times New Roman"/>
          <w:sz w:val="56"/>
          <w:szCs w:val="56"/>
          <w:lang w:val="tr-TR"/>
        </w:rPr>
        <w:t>202</w:t>
      </w:r>
      <w:r w:rsidR="00F27EA6">
        <w:rPr>
          <w:rFonts w:ascii="Times New Roman" w:hAnsi="Times New Roman" w:cs="Times New Roman"/>
          <w:sz w:val="56"/>
          <w:szCs w:val="56"/>
          <w:lang w:val="tr-TR"/>
        </w:rPr>
        <w:t>4</w:t>
      </w:r>
    </w:p>
    <w:p w14:paraId="5E177106" w14:textId="77777777" w:rsidR="006629E1" w:rsidRPr="00F52372" w:rsidRDefault="006629E1" w:rsidP="006D4A0F">
      <w:pPr>
        <w:pStyle w:val="Balk1"/>
        <w:spacing w:before="53" w:line="360" w:lineRule="auto"/>
        <w:ind w:left="2791" w:right="2223" w:hanging="576"/>
        <w:jc w:val="center"/>
        <w:rPr>
          <w:rFonts w:ascii="Times New Roman" w:hAnsi="Times New Roman" w:cs="Times New Roman"/>
          <w:lang w:val="tr-TR"/>
        </w:rPr>
      </w:pPr>
    </w:p>
    <w:p w14:paraId="4457DABB" w14:textId="77777777" w:rsidR="006629E1" w:rsidRPr="00F52372" w:rsidRDefault="006629E1" w:rsidP="006D4A0F">
      <w:pPr>
        <w:pStyle w:val="Balk1"/>
        <w:spacing w:before="53" w:line="360" w:lineRule="auto"/>
        <w:ind w:left="2791" w:right="2223" w:hanging="576"/>
        <w:jc w:val="center"/>
        <w:rPr>
          <w:rFonts w:ascii="Times New Roman" w:hAnsi="Times New Roman" w:cs="Times New Roman"/>
          <w:lang w:val="tr-TR"/>
        </w:rPr>
      </w:pPr>
    </w:p>
    <w:p w14:paraId="796F12D2" w14:textId="77777777" w:rsidR="006629E1" w:rsidRPr="00F52372" w:rsidRDefault="006629E1" w:rsidP="006D4A0F">
      <w:pPr>
        <w:pStyle w:val="Balk1"/>
        <w:spacing w:before="53" w:line="360" w:lineRule="auto"/>
        <w:ind w:left="2791" w:right="2223" w:hanging="576"/>
        <w:jc w:val="center"/>
        <w:rPr>
          <w:rFonts w:ascii="Times New Roman" w:hAnsi="Times New Roman" w:cs="Times New Roman"/>
          <w:lang w:val="tr-TR"/>
        </w:rPr>
      </w:pPr>
    </w:p>
    <w:p w14:paraId="3531E8CB" w14:textId="77777777" w:rsidR="006629E1" w:rsidRPr="00F52372" w:rsidRDefault="006629E1" w:rsidP="006D4A0F">
      <w:pPr>
        <w:pStyle w:val="Balk1"/>
        <w:spacing w:before="53" w:line="360" w:lineRule="auto"/>
        <w:ind w:left="2791" w:right="2223" w:hanging="576"/>
        <w:jc w:val="center"/>
        <w:rPr>
          <w:rFonts w:ascii="Times New Roman" w:hAnsi="Times New Roman" w:cs="Times New Roman"/>
          <w:lang w:val="tr-TR"/>
        </w:rPr>
      </w:pPr>
    </w:p>
    <w:p w14:paraId="35969385" w14:textId="3AB034C2" w:rsidR="00E2634E" w:rsidRPr="00F52372" w:rsidRDefault="00F33A1F" w:rsidP="005956E3">
      <w:pPr>
        <w:spacing w:line="360" w:lineRule="auto"/>
        <w:ind w:firstLine="567"/>
        <w:jc w:val="both"/>
        <w:rPr>
          <w:rFonts w:ascii="Times New Roman" w:hAnsi="Times New Roman" w:cs="Times New Roman"/>
          <w:b/>
          <w:sz w:val="24"/>
          <w:szCs w:val="24"/>
          <w:lang w:val="tr-TR"/>
        </w:rPr>
      </w:pPr>
      <w:r w:rsidRPr="00F52372">
        <w:rPr>
          <w:rFonts w:ascii="Times New Roman" w:hAnsi="Times New Roman" w:cs="Times New Roman"/>
          <w:b/>
          <w:sz w:val="24"/>
          <w:szCs w:val="24"/>
          <w:lang w:val="tr-TR"/>
        </w:rPr>
        <w:t>TEMEL İLKE VE KURALLAR</w:t>
      </w:r>
    </w:p>
    <w:p w14:paraId="30A2538E" w14:textId="0D1FE4F3" w:rsidR="000573FE" w:rsidRPr="00F52372" w:rsidRDefault="003C1587" w:rsidP="006D4A0F">
      <w:pPr>
        <w:pStyle w:val="GvdeMetni"/>
        <w:spacing w:before="87" w:line="360" w:lineRule="auto"/>
        <w:ind w:left="0" w:right="147" w:firstLine="567"/>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202</w:t>
      </w:r>
      <w:r w:rsidR="00073FFE">
        <w:rPr>
          <w:rFonts w:ascii="Times New Roman" w:hAnsi="Times New Roman" w:cs="Times New Roman"/>
          <w:sz w:val="24"/>
          <w:szCs w:val="24"/>
          <w:lang w:val="tr-TR"/>
        </w:rPr>
        <w:t>4</w:t>
      </w:r>
      <w:r w:rsidRPr="00F52372">
        <w:rPr>
          <w:rFonts w:ascii="Times New Roman" w:hAnsi="Times New Roman" w:cs="Times New Roman"/>
          <w:sz w:val="24"/>
          <w:szCs w:val="24"/>
          <w:lang w:val="tr-TR"/>
        </w:rPr>
        <w:t>-202</w:t>
      </w:r>
      <w:r w:rsidR="00073FFE">
        <w:rPr>
          <w:rFonts w:ascii="Times New Roman" w:hAnsi="Times New Roman" w:cs="Times New Roman"/>
          <w:sz w:val="24"/>
          <w:szCs w:val="24"/>
          <w:lang w:val="tr-TR"/>
        </w:rPr>
        <w:t>5</w:t>
      </w:r>
      <w:r w:rsidRPr="00F52372">
        <w:rPr>
          <w:rFonts w:ascii="Times New Roman" w:hAnsi="Times New Roman" w:cs="Times New Roman"/>
          <w:sz w:val="24"/>
          <w:szCs w:val="24"/>
          <w:lang w:val="tr-TR"/>
        </w:rPr>
        <w:t xml:space="preserve"> Eğitim-Öğretim yılı için Üniversitemiz Güzel Sanatlar Fakültesi’nin </w:t>
      </w:r>
      <w:r w:rsidR="00F2113B" w:rsidRPr="00F52372">
        <w:rPr>
          <w:rFonts w:ascii="Times New Roman" w:hAnsi="Times New Roman" w:cs="Times New Roman"/>
          <w:sz w:val="24"/>
          <w:szCs w:val="24"/>
          <w:lang w:val="tr-TR"/>
        </w:rPr>
        <w:t>Heykel</w:t>
      </w:r>
      <w:r w:rsidRPr="00F52372">
        <w:rPr>
          <w:rFonts w:ascii="Times New Roman" w:hAnsi="Times New Roman" w:cs="Times New Roman"/>
          <w:sz w:val="24"/>
          <w:szCs w:val="24"/>
          <w:lang w:val="tr-TR"/>
        </w:rPr>
        <w:t xml:space="preserve"> Bölümüne ve </w:t>
      </w:r>
      <w:r w:rsidR="00F2113B" w:rsidRPr="00F52372">
        <w:rPr>
          <w:rFonts w:ascii="Times New Roman" w:hAnsi="Times New Roman" w:cs="Times New Roman"/>
          <w:sz w:val="24"/>
          <w:szCs w:val="24"/>
          <w:lang w:val="tr-TR"/>
        </w:rPr>
        <w:t>Resim</w:t>
      </w:r>
      <w:r w:rsidRPr="00F52372">
        <w:rPr>
          <w:rFonts w:ascii="Times New Roman" w:hAnsi="Times New Roman" w:cs="Times New Roman"/>
          <w:sz w:val="24"/>
          <w:szCs w:val="24"/>
          <w:lang w:val="tr-TR"/>
        </w:rPr>
        <w:t xml:space="preserve"> Bölümüne alınacak öğrencilerin Özel Yetenek Sınavı ve sınav sonrası işlemlere ilişkin kurallar bu kılavuzda yer almaktadır. Başvurular </w:t>
      </w:r>
      <w:r w:rsidR="00A608A6" w:rsidRPr="00F52372">
        <w:rPr>
          <w:rFonts w:ascii="Times New Roman" w:hAnsi="Times New Roman" w:cs="Times New Roman"/>
          <w:sz w:val="24"/>
          <w:szCs w:val="24"/>
          <w:lang w:val="tr-TR"/>
        </w:rPr>
        <w:t>o</w:t>
      </w:r>
      <w:r w:rsidRPr="00F52372">
        <w:rPr>
          <w:rFonts w:ascii="Times New Roman" w:hAnsi="Times New Roman" w:cs="Times New Roman"/>
          <w:sz w:val="24"/>
          <w:szCs w:val="24"/>
          <w:lang w:val="tr-TR"/>
        </w:rPr>
        <w:t xml:space="preserve">nline olarak “başvuru modülü” üzerinden alınacak olup sınav başvuru modülü, sınav ile ilgili açıklamalar, duyurular, sınav ve yerleştirmelere ilişkin bilgiler Fakültemize ait www.hacibayram.edu.tr/gsf web adresinden kamuoyuna duyurulacaktır. </w:t>
      </w:r>
    </w:p>
    <w:p w14:paraId="283975B2" w14:textId="75CD15CE" w:rsidR="002B2A92" w:rsidRPr="00F52372" w:rsidRDefault="003C1587" w:rsidP="006D4A0F">
      <w:pPr>
        <w:pStyle w:val="GvdeMetni"/>
        <w:spacing w:before="87" w:line="360" w:lineRule="auto"/>
        <w:ind w:left="0" w:right="147" w:firstLine="567"/>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 xml:space="preserve">İnternet sayfasından yapılan duyurular adaylara tebliğ hükmündedir. Bu nedenle sınava girecek adayların </w:t>
      </w:r>
      <w:r w:rsidR="000573FE" w:rsidRPr="00F52372">
        <w:rPr>
          <w:rFonts w:ascii="Times New Roman" w:hAnsi="Times New Roman" w:cs="Times New Roman"/>
          <w:sz w:val="24"/>
          <w:szCs w:val="24"/>
          <w:lang w:val="tr-TR"/>
        </w:rPr>
        <w:t xml:space="preserve">Ankara Hacı Bayram Veli Üniversitesi </w:t>
      </w:r>
      <w:r w:rsidRPr="00F52372">
        <w:rPr>
          <w:rFonts w:ascii="Times New Roman" w:hAnsi="Times New Roman" w:cs="Times New Roman"/>
          <w:sz w:val="24"/>
          <w:szCs w:val="24"/>
          <w:lang w:val="tr-TR"/>
        </w:rPr>
        <w:t xml:space="preserve">Güzel Sanatlar Fakültesi resmi internet sayfasını kontrol etmeleri yararlarına olacaktır. </w:t>
      </w:r>
    </w:p>
    <w:p w14:paraId="4A643192" w14:textId="77777777" w:rsidR="00830614" w:rsidRPr="00F52372" w:rsidRDefault="00830614" w:rsidP="006D4A0F">
      <w:pPr>
        <w:spacing w:before="11" w:line="360" w:lineRule="auto"/>
        <w:rPr>
          <w:rFonts w:ascii="Times New Roman" w:eastAsia="Arial" w:hAnsi="Times New Roman" w:cs="Times New Roman"/>
          <w:b/>
          <w:bCs/>
          <w:sz w:val="24"/>
          <w:szCs w:val="24"/>
          <w:lang w:val="tr-TR"/>
        </w:rPr>
      </w:pPr>
    </w:p>
    <w:tbl>
      <w:tblPr>
        <w:tblStyle w:val="TabloKlavuzu"/>
        <w:tblW w:w="0" w:type="auto"/>
        <w:tblLook w:val="04A0" w:firstRow="1" w:lastRow="0" w:firstColumn="1" w:lastColumn="0" w:noHBand="0" w:noVBand="1"/>
      </w:tblPr>
      <w:tblGrid>
        <w:gridCol w:w="2097"/>
        <w:gridCol w:w="2293"/>
        <w:gridCol w:w="2071"/>
        <w:gridCol w:w="2525"/>
      </w:tblGrid>
      <w:tr w:rsidR="00F52372" w:rsidRPr="00F52372" w14:paraId="0FEEC104" w14:textId="77777777" w:rsidTr="002F1112">
        <w:trPr>
          <w:trHeight w:val="454"/>
        </w:trPr>
        <w:tc>
          <w:tcPr>
            <w:tcW w:w="8986" w:type="dxa"/>
            <w:gridSpan w:val="4"/>
            <w:tcBorders>
              <w:right w:val="single" w:sz="4" w:space="0" w:color="auto"/>
            </w:tcBorders>
            <w:vAlign w:val="center"/>
          </w:tcPr>
          <w:p w14:paraId="00CE931F" w14:textId="77777777" w:rsidR="006629E1" w:rsidRPr="00F52372" w:rsidRDefault="00355CC6"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Özel Yetenek Sınavı İle Öğrenci Alan Programlar ve Kontenjan Bilgileri</w:t>
            </w:r>
          </w:p>
        </w:tc>
      </w:tr>
      <w:tr w:rsidR="00F52372" w:rsidRPr="00F52372" w14:paraId="13919692" w14:textId="77777777" w:rsidTr="002F1112">
        <w:trPr>
          <w:trHeight w:val="454"/>
        </w:trPr>
        <w:tc>
          <w:tcPr>
            <w:tcW w:w="2097" w:type="dxa"/>
            <w:vAlign w:val="center"/>
          </w:tcPr>
          <w:p w14:paraId="556F6522" w14:textId="77777777" w:rsidR="006629E1" w:rsidRPr="00F52372" w:rsidRDefault="00355CC6" w:rsidP="006D4A0F">
            <w:pPr>
              <w:spacing w:line="360" w:lineRule="auto"/>
              <w:rPr>
                <w:rFonts w:ascii="Times New Roman" w:hAnsi="Times New Roman" w:cs="Times New Roman"/>
                <w:b/>
                <w:lang w:val="tr-TR"/>
              </w:rPr>
            </w:pPr>
            <w:r w:rsidRPr="00F52372">
              <w:rPr>
                <w:rFonts w:ascii="Times New Roman" w:hAnsi="Times New Roman" w:cs="Times New Roman"/>
                <w:b/>
                <w:lang w:val="tr-TR"/>
              </w:rPr>
              <w:t>Program</w:t>
            </w:r>
          </w:p>
        </w:tc>
        <w:tc>
          <w:tcPr>
            <w:tcW w:w="2293" w:type="dxa"/>
            <w:vAlign w:val="center"/>
          </w:tcPr>
          <w:p w14:paraId="2D87B4EA" w14:textId="77777777" w:rsidR="006629E1" w:rsidRPr="00F52372" w:rsidRDefault="00355CC6"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Kontenjan</w:t>
            </w:r>
          </w:p>
        </w:tc>
        <w:tc>
          <w:tcPr>
            <w:tcW w:w="2071" w:type="dxa"/>
            <w:vAlign w:val="center"/>
          </w:tcPr>
          <w:p w14:paraId="4A3431D9" w14:textId="77777777" w:rsidR="006629E1" w:rsidRPr="00F52372" w:rsidRDefault="00355CC6"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Engelli Kontenjan</w:t>
            </w:r>
          </w:p>
        </w:tc>
        <w:tc>
          <w:tcPr>
            <w:tcW w:w="2525" w:type="dxa"/>
            <w:vAlign w:val="center"/>
          </w:tcPr>
          <w:p w14:paraId="4F693E8D" w14:textId="77777777" w:rsidR="006629E1" w:rsidRPr="00F52372" w:rsidRDefault="00355CC6"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Toplam</w:t>
            </w:r>
          </w:p>
        </w:tc>
      </w:tr>
      <w:tr w:rsidR="00F52372" w:rsidRPr="00F52372" w14:paraId="495D32F7" w14:textId="77777777" w:rsidTr="002F1112">
        <w:trPr>
          <w:trHeight w:val="454"/>
        </w:trPr>
        <w:tc>
          <w:tcPr>
            <w:tcW w:w="2097" w:type="dxa"/>
            <w:vAlign w:val="center"/>
          </w:tcPr>
          <w:p w14:paraId="534A0F5E" w14:textId="77777777" w:rsidR="006629E1" w:rsidRPr="00F52372" w:rsidRDefault="00355CC6" w:rsidP="006D4A0F">
            <w:pPr>
              <w:spacing w:line="360" w:lineRule="auto"/>
              <w:rPr>
                <w:rFonts w:ascii="Times New Roman" w:hAnsi="Times New Roman" w:cs="Times New Roman"/>
                <w:lang w:val="tr-TR"/>
              </w:rPr>
            </w:pPr>
            <w:r w:rsidRPr="00F52372">
              <w:rPr>
                <w:rFonts w:ascii="Times New Roman" w:hAnsi="Times New Roman" w:cs="Times New Roman"/>
                <w:lang w:val="tr-TR"/>
              </w:rPr>
              <w:t>Heykel</w:t>
            </w:r>
          </w:p>
        </w:tc>
        <w:tc>
          <w:tcPr>
            <w:tcW w:w="2293" w:type="dxa"/>
            <w:vAlign w:val="center"/>
          </w:tcPr>
          <w:p w14:paraId="5B3C690E" w14:textId="03D1E1D6" w:rsidR="006629E1" w:rsidRPr="00F52372" w:rsidRDefault="00113810" w:rsidP="006D4A0F">
            <w:pPr>
              <w:spacing w:line="360" w:lineRule="auto"/>
              <w:jc w:val="center"/>
              <w:rPr>
                <w:rFonts w:ascii="Times New Roman" w:hAnsi="Times New Roman" w:cs="Times New Roman"/>
                <w:lang w:val="tr-TR"/>
              </w:rPr>
            </w:pPr>
            <w:r w:rsidRPr="00F52372">
              <w:rPr>
                <w:rFonts w:ascii="Times New Roman" w:hAnsi="Times New Roman" w:cs="Times New Roman"/>
                <w:lang w:val="tr-TR"/>
              </w:rPr>
              <w:t>14</w:t>
            </w:r>
          </w:p>
        </w:tc>
        <w:tc>
          <w:tcPr>
            <w:tcW w:w="2071" w:type="dxa"/>
            <w:vAlign w:val="center"/>
          </w:tcPr>
          <w:p w14:paraId="37972B1C" w14:textId="77777777" w:rsidR="006629E1" w:rsidRPr="00F52372" w:rsidRDefault="00355CC6" w:rsidP="006D4A0F">
            <w:pPr>
              <w:spacing w:line="360" w:lineRule="auto"/>
              <w:jc w:val="center"/>
              <w:rPr>
                <w:rFonts w:ascii="Times New Roman" w:hAnsi="Times New Roman" w:cs="Times New Roman"/>
                <w:lang w:val="tr-TR"/>
              </w:rPr>
            </w:pPr>
            <w:r w:rsidRPr="00F52372">
              <w:rPr>
                <w:rFonts w:ascii="Times New Roman" w:hAnsi="Times New Roman" w:cs="Times New Roman"/>
                <w:lang w:val="tr-TR"/>
              </w:rPr>
              <w:t>1</w:t>
            </w:r>
          </w:p>
        </w:tc>
        <w:tc>
          <w:tcPr>
            <w:tcW w:w="2525" w:type="dxa"/>
            <w:vAlign w:val="center"/>
          </w:tcPr>
          <w:p w14:paraId="3D5D8FAA" w14:textId="4D3C68B6" w:rsidR="006629E1" w:rsidRPr="00F52372" w:rsidRDefault="00113810" w:rsidP="006D4A0F">
            <w:pPr>
              <w:spacing w:line="360" w:lineRule="auto"/>
              <w:jc w:val="center"/>
              <w:rPr>
                <w:rFonts w:ascii="Times New Roman" w:hAnsi="Times New Roman" w:cs="Times New Roman"/>
                <w:lang w:val="tr-TR"/>
              </w:rPr>
            </w:pPr>
            <w:r w:rsidRPr="00F52372">
              <w:rPr>
                <w:rFonts w:ascii="Times New Roman" w:hAnsi="Times New Roman" w:cs="Times New Roman"/>
                <w:lang w:val="tr-TR"/>
              </w:rPr>
              <w:t>15</w:t>
            </w:r>
          </w:p>
        </w:tc>
      </w:tr>
      <w:tr w:rsidR="00F2113B" w:rsidRPr="00F52372" w14:paraId="04E4332A" w14:textId="77777777" w:rsidTr="002F1112">
        <w:trPr>
          <w:trHeight w:val="454"/>
        </w:trPr>
        <w:tc>
          <w:tcPr>
            <w:tcW w:w="2097" w:type="dxa"/>
            <w:vAlign w:val="center"/>
          </w:tcPr>
          <w:p w14:paraId="17790F24" w14:textId="77777777" w:rsidR="006629E1" w:rsidRPr="00F52372" w:rsidRDefault="00355CC6" w:rsidP="006D4A0F">
            <w:pPr>
              <w:spacing w:line="360" w:lineRule="auto"/>
              <w:rPr>
                <w:rFonts w:ascii="Times New Roman" w:hAnsi="Times New Roman" w:cs="Times New Roman"/>
                <w:lang w:val="tr-TR"/>
              </w:rPr>
            </w:pPr>
            <w:r w:rsidRPr="00F52372">
              <w:rPr>
                <w:rFonts w:ascii="Times New Roman" w:hAnsi="Times New Roman" w:cs="Times New Roman"/>
                <w:lang w:val="tr-TR"/>
              </w:rPr>
              <w:t>Resim</w:t>
            </w:r>
          </w:p>
        </w:tc>
        <w:tc>
          <w:tcPr>
            <w:tcW w:w="2293" w:type="dxa"/>
            <w:vAlign w:val="center"/>
          </w:tcPr>
          <w:p w14:paraId="1A4690A7" w14:textId="51651A9D" w:rsidR="006629E1" w:rsidRPr="00F52372" w:rsidRDefault="00A53FD0" w:rsidP="006D4A0F">
            <w:pPr>
              <w:spacing w:line="360" w:lineRule="auto"/>
              <w:jc w:val="center"/>
              <w:rPr>
                <w:rFonts w:ascii="Times New Roman" w:hAnsi="Times New Roman" w:cs="Times New Roman"/>
                <w:lang w:val="tr-TR"/>
              </w:rPr>
            </w:pPr>
            <w:r w:rsidRPr="00F52372">
              <w:rPr>
                <w:rFonts w:ascii="Times New Roman" w:hAnsi="Times New Roman" w:cs="Times New Roman"/>
                <w:lang w:val="tr-TR"/>
              </w:rPr>
              <w:t>23</w:t>
            </w:r>
          </w:p>
        </w:tc>
        <w:tc>
          <w:tcPr>
            <w:tcW w:w="2071" w:type="dxa"/>
            <w:vAlign w:val="center"/>
          </w:tcPr>
          <w:p w14:paraId="20280F77" w14:textId="4F63F69E" w:rsidR="006629E1" w:rsidRPr="00F52372" w:rsidRDefault="00A53FD0" w:rsidP="006D4A0F">
            <w:pPr>
              <w:spacing w:line="360" w:lineRule="auto"/>
              <w:jc w:val="center"/>
              <w:rPr>
                <w:rFonts w:ascii="Times New Roman" w:hAnsi="Times New Roman" w:cs="Times New Roman"/>
                <w:lang w:val="tr-TR"/>
              </w:rPr>
            </w:pPr>
            <w:r w:rsidRPr="00F52372">
              <w:rPr>
                <w:rFonts w:ascii="Times New Roman" w:hAnsi="Times New Roman" w:cs="Times New Roman"/>
                <w:lang w:val="tr-TR"/>
              </w:rPr>
              <w:t>2</w:t>
            </w:r>
          </w:p>
        </w:tc>
        <w:tc>
          <w:tcPr>
            <w:tcW w:w="2525" w:type="dxa"/>
            <w:vAlign w:val="center"/>
          </w:tcPr>
          <w:p w14:paraId="3BE615EF" w14:textId="0F232AF9" w:rsidR="006629E1" w:rsidRPr="00F52372" w:rsidRDefault="00A53FD0" w:rsidP="006D4A0F">
            <w:pPr>
              <w:spacing w:line="360" w:lineRule="auto"/>
              <w:jc w:val="center"/>
              <w:rPr>
                <w:rFonts w:ascii="Times New Roman" w:hAnsi="Times New Roman" w:cs="Times New Roman"/>
                <w:lang w:val="tr-TR"/>
              </w:rPr>
            </w:pPr>
            <w:r w:rsidRPr="00F52372">
              <w:rPr>
                <w:rFonts w:ascii="Times New Roman" w:hAnsi="Times New Roman" w:cs="Times New Roman"/>
                <w:lang w:val="tr-TR"/>
              </w:rPr>
              <w:t>2</w:t>
            </w:r>
            <w:r w:rsidR="00DD2CF9" w:rsidRPr="00F52372">
              <w:rPr>
                <w:rFonts w:ascii="Times New Roman" w:hAnsi="Times New Roman" w:cs="Times New Roman"/>
                <w:lang w:val="tr-TR"/>
              </w:rPr>
              <w:t>5</w:t>
            </w:r>
          </w:p>
        </w:tc>
      </w:tr>
    </w:tbl>
    <w:p w14:paraId="3623FEF6" w14:textId="77777777" w:rsidR="003C63DD" w:rsidRPr="00F52372" w:rsidRDefault="003C63DD" w:rsidP="006D4A0F">
      <w:pPr>
        <w:pStyle w:val="NormalWeb"/>
        <w:shd w:val="clear" w:color="auto" w:fill="FFFFFF"/>
        <w:spacing w:before="0" w:after="0" w:line="360" w:lineRule="auto"/>
        <w:jc w:val="both"/>
        <w:rPr>
          <w:b/>
        </w:rPr>
      </w:pPr>
    </w:p>
    <w:p w14:paraId="5D5D44C0" w14:textId="71A8A175" w:rsidR="002B2A92" w:rsidRPr="00F52372" w:rsidRDefault="00393FF0" w:rsidP="005956E3">
      <w:pPr>
        <w:pStyle w:val="NormalWeb"/>
        <w:shd w:val="clear" w:color="auto" w:fill="FFFFFF"/>
        <w:spacing w:before="0" w:after="0" w:line="360" w:lineRule="auto"/>
        <w:ind w:firstLine="567"/>
        <w:jc w:val="both"/>
        <w:rPr>
          <w:b/>
        </w:rPr>
      </w:pPr>
      <w:r>
        <w:rPr>
          <w:b/>
        </w:rPr>
        <w:t xml:space="preserve">ÖZEL </w:t>
      </w:r>
      <w:r w:rsidR="0099068E" w:rsidRPr="00F52372">
        <w:rPr>
          <w:b/>
        </w:rPr>
        <w:t>YETENEK SINAVLARINA BAŞVURU KOŞULLARI</w:t>
      </w:r>
    </w:p>
    <w:p w14:paraId="2FE9328B" w14:textId="6006A94E" w:rsidR="00B206B3" w:rsidRPr="00F52372" w:rsidRDefault="00393FF0" w:rsidP="006D4A0F">
      <w:pPr>
        <w:pStyle w:val="NormalWeb"/>
        <w:shd w:val="clear" w:color="auto" w:fill="FFFFFF"/>
        <w:spacing w:before="0" w:after="0" w:line="360" w:lineRule="auto"/>
        <w:ind w:firstLine="567"/>
        <w:jc w:val="both"/>
      </w:pPr>
      <w:r>
        <w:t xml:space="preserve">Özel </w:t>
      </w:r>
      <w:r w:rsidR="00C916CB">
        <w:t xml:space="preserve">Yetenek Sınavlarına başvuracak adayların lise veya dengi bir okuldan mezun olmaları ve ÖSYM tarafından </w:t>
      </w:r>
      <w:r w:rsidR="00AC5F73" w:rsidRPr="00F52372">
        <w:t>202</w:t>
      </w:r>
      <w:r w:rsidR="00D04E10">
        <w:t>4</w:t>
      </w:r>
      <w:r w:rsidR="00C916CB">
        <w:t xml:space="preserve"> yılında yapılan Yükseköğretim Kurumları Sınavı Temel Yeterlik testinden (</w:t>
      </w:r>
      <w:r w:rsidR="00AC5F73" w:rsidRPr="00F52372">
        <w:t xml:space="preserve"> </w:t>
      </w:r>
      <w:r w:rsidR="00B206B3" w:rsidRPr="00F52372">
        <w:t>TYT</w:t>
      </w:r>
      <w:r w:rsidR="00C916CB">
        <w:t xml:space="preserve">) </w:t>
      </w:r>
      <w:r w:rsidR="00B206B3" w:rsidRPr="00F52372">
        <w:rPr>
          <w:b/>
        </w:rPr>
        <w:t>150 ve üzeri</w:t>
      </w:r>
      <w:r w:rsidR="00B206B3" w:rsidRPr="00F52372">
        <w:t xml:space="preserve"> </w:t>
      </w:r>
      <w:r w:rsidR="00C916CB">
        <w:t>puan a</w:t>
      </w:r>
      <w:r w:rsidR="00B206B3" w:rsidRPr="00F52372">
        <w:t>l</w:t>
      </w:r>
      <w:r w:rsidR="00C916CB">
        <w:t>maları gerekmektedir.</w:t>
      </w:r>
      <w:r w:rsidR="0052010A">
        <w:t xml:space="preserve"> Adaylar</w:t>
      </w:r>
      <w:r w:rsidR="00C916CB">
        <w:t xml:space="preserve"> </w:t>
      </w:r>
      <w:r w:rsidR="0052010A">
        <w:t>en</w:t>
      </w:r>
      <w:r w:rsidR="00B206B3" w:rsidRPr="00F52372">
        <w:t xml:space="preserve"> fazla 1 (bir) bölüm tercihi yaparak sınavlara başvurabilirler. </w:t>
      </w:r>
    </w:p>
    <w:p w14:paraId="090F292E" w14:textId="6628D2E1" w:rsidR="00CF3233" w:rsidRPr="00F52372" w:rsidRDefault="00CF3233" w:rsidP="006D4A0F">
      <w:pPr>
        <w:pStyle w:val="NormalWeb"/>
        <w:shd w:val="clear" w:color="auto" w:fill="FFFFFF"/>
        <w:spacing w:before="0" w:after="0" w:line="360" w:lineRule="auto"/>
        <w:ind w:firstLine="567"/>
        <w:jc w:val="both"/>
      </w:pPr>
    </w:p>
    <w:p w14:paraId="2A90073A" w14:textId="77777777" w:rsidR="00830614" w:rsidRPr="00F52372" w:rsidRDefault="00830614" w:rsidP="006D4A0F">
      <w:pPr>
        <w:spacing w:line="360" w:lineRule="auto"/>
        <w:rPr>
          <w:rFonts w:ascii="Times New Roman" w:hAnsi="Times New Roman" w:cs="Times New Roman"/>
          <w:lang w:val="tr-TR"/>
        </w:rPr>
      </w:pPr>
    </w:p>
    <w:tbl>
      <w:tblPr>
        <w:tblStyle w:val="TabloKlavuzu"/>
        <w:tblW w:w="9391" w:type="dxa"/>
        <w:tblLook w:val="04A0" w:firstRow="1" w:lastRow="0" w:firstColumn="1" w:lastColumn="0" w:noHBand="0" w:noVBand="1"/>
      </w:tblPr>
      <w:tblGrid>
        <w:gridCol w:w="3681"/>
        <w:gridCol w:w="2977"/>
        <w:gridCol w:w="2733"/>
      </w:tblGrid>
      <w:tr w:rsidR="00F52372" w:rsidRPr="00F52372" w14:paraId="1A8C222D" w14:textId="1DDC4B97" w:rsidTr="00396282">
        <w:trPr>
          <w:trHeight w:val="454"/>
        </w:trPr>
        <w:tc>
          <w:tcPr>
            <w:tcW w:w="9391" w:type="dxa"/>
            <w:gridSpan w:val="3"/>
            <w:vAlign w:val="center"/>
          </w:tcPr>
          <w:p w14:paraId="274C9A87" w14:textId="05A65777" w:rsidR="007F2115" w:rsidRPr="00F52372" w:rsidRDefault="007F2115" w:rsidP="006D4A0F">
            <w:pPr>
              <w:spacing w:line="360" w:lineRule="auto"/>
              <w:jc w:val="center"/>
              <w:rPr>
                <w:rFonts w:ascii="Times New Roman" w:hAnsi="Times New Roman" w:cs="Times New Roman"/>
                <w:b/>
                <w:lang w:val="tr-TR"/>
              </w:rPr>
            </w:pPr>
            <w:r w:rsidRPr="00F52372">
              <w:rPr>
                <w:rFonts w:ascii="Times New Roman" w:hAnsi="Times New Roman" w:cs="Times New Roman"/>
                <w:b/>
                <w:lang w:val="tr-TR"/>
              </w:rPr>
              <w:t>Başvuru İçin Gerekli TYT Puanları</w:t>
            </w:r>
          </w:p>
        </w:tc>
      </w:tr>
      <w:tr w:rsidR="00F52372" w:rsidRPr="00F52372" w14:paraId="0D1F96A7" w14:textId="40D0E923" w:rsidTr="00396282">
        <w:trPr>
          <w:trHeight w:val="454"/>
        </w:trPr>
        <w:tc>
          <w:tcPr>
            <w:tcW w:w="3681" w:type="dxa"/>
            <w:vAlign w:val="center"/>
          </w:tcPr>
          <w:p w14:paraId="0ABBA95F" w14:textId="1D9E6DF4" w:rsidR="00E53BDA" w:rsidRPr="00F52372" w:rsidRDefault="00E53BDA" w:rsidP="006D4A0F">
            <w:pPr>
              <w:spacing w:line="360" w:lineRule="auto"/>
              <w:jc w:val="both"/>
              <w:rPr>
                <w:rFonts w:ascii="Times New Roman" w:hAnsi="Times New Roman" w:cs="Times New Roman"/>
                <w:b/>
                <w:lang w:val="tr-TR"/>
              </w:rPr>
            </w:pPr>
            <w:r w:rsidRPr="00F52372">
              <w:rPr>
                <w:rFonts w:ascii="Times New Roman" w:hAnsi="Times New Roman" w:cs="Times New Roman"/>
                <w:b/>
                <w:lang w:val="tr-TR"/>
              </w:rPr>
              <w:t>Program</w:t>
            </w:r>
          </w:p>
        </w:tc>
        <w:tc>
          <w:tcPr>
            <w:tcW w:w="2977" w:type="dxa"/>
            <w:vAlign w:val="center"/>
          </w:tcPr>
          <w:p w14:paraId="029E473D" w14:textId="06E96595" w:rsidR="00E53BDA" w:rsidRPr="00F52372" w:rsidRDefault="00E53BDA" w:rsidP="00073FFE">
            <w:pPr>
              <w:spacing w:line="360" w:lineRule="auto"/>
              <w:jc w:val="both"/>
              <w:rPr>
                <w:rFonts w:ascii="Times New Roman" w:hAnsi="Times New Roman" w:cs="Times New Roman"/>
                <w:b/>
                <w:lang w:val="tr-TR"/>
              </w:rPr>
            </w:pPr>
            <w:r w:rsidRPr="00F52372">
              <w:rPr>
                <w:rFonts w:ascii="Times New Roman" w:hAnsi="Times New Roman" w:cs="Times New Roman"/>
                <w:b/>
                <w:lang w:val="tr-TR"/>
              </w:rPr>
              <w:t>202</w:t>
            </w:r>
            <w:r w:rsidR="00073FFE">
              <w:rPr>
                <w:rFonts w:ascii="Times New Roman" w:hAnsi="Times New Roman" w:cs="Times New Roman"/>
                <w:b/>
                <w:lang w:val="tr-TR"/>
              </w:rPr>
              <w:t>4</w:t>
            </w:r>
            <w:r w:rsidR="009B61AD" w:rsidRPr="00F52372">
              <w:rPr>
                <w:rFonts w:ascii="Times New Roman" w:hAnsi="Times New Roman" w:cs="Times New Roman"/>
                <w:b/>
                <w:lang w:val="tr-TR"/>
              </w:rPr>
              <w:t xml:space="preserve"> </w:t>
            </w:r>
            <w:r w:rsidRPr="00F52372">
              <w:rPr>
                <w:rFonts w:ascii="Times New Roman" w:hAnsi="Times New Roman" w:cs="Times New Roman"/>
                <w:b/>
                <w:lang w:val="tr-TR"/>
              </w:rPr>
              <w:t>TYT</w:t>
            </w:r>
          </w:p>
        </w:tc>
        <w:tc>
          <w:tcPr>
            <w:tcW w:w="2733" w:type="dxa"/>
            <w:vAlign w:val="center"/>
          </w:tcPr>
          <w:p w14:paraId="298CB11E" w14:textId="51D402F4" w:rsidR="00E53BDA" w:rsidRPr="00F52372" w:rsidRDefault="00E53BDA" w:rsidP="00073FFE">
            <w:pPr>
              <w:spacing w:line="360" w:lineRule="auto"/>
              <w:jc w:val="both"/>
              <w:rPr>
                <w:rFonts w:ascii="Times New Roman" w:hAnsi="Times New Roman" w:cs="Times New Roman"/>
                <w:b/>
                <w:lang w:val="tr-TR"/>
              </w:rPr>
            </w:pPr>
            <w:r w:rsidRPr="00F52372">
              <w:rPr>
                <w:rFonts w:ascii="Times New Roman" w:hAnsi="Times New Roman" w:cs="Times New Roman"/>
                <w:b/>
                <w:lang w:val="tr-TR"/>
              </w:rPr>
              <w:t>Engelli Adaylar</w:t>
            </w:r>
            <w:r w:rsidR="00682708" w:rsidRPr="00F52372">
              <w:rPr>
                <w:rFonts w:ascii="Times New Roman" w:hAnsi="Times New Roman" w:cs="Times New Roman"/>
                <w:b/>
                <w:lang w:val="tr-TR"/>
              </w:rPr>
              <w:t xml:space="preserve"> 202</w:t>
            </w:r>
            <w:r w:rsidR="00073FFE">
              <w:rPr>
                <w:rFonts w:ascii="Times New Roman" w:hAnsi="Times New Roman" w:cs="Times New Roman"/>
                <w:b/>
                <w:lang w:val="tr-TR"/>
              </w:rPr>
              <w:t>4</w:t>
            </w:r>
            <w:r w:rsidRPr="00F52372">
              <w:rPr>
                <w:rFonts w:ascii="Times New Roman" w:hAnsi="Times New Roman" w:cs="Times New Roman"/>
                <w:b/>
                <w:lang w:val="tr-TR"/>
              </w:rPr>
              <w:t xml:space="preserve"> TYT</w:t>
            </w:r>
          </w:p>
        </w:tc>
      </w:tr>
      <w:tr w:rsidR="00F52372" w:rsidRPr="00F52372" w14:paraId="72F3BCA9" w14:textId="157397BB" w:rsidTr="00396282">
        <w:trPr>
          <w:trHeight w:val="454"/>
        </w:trPr>
        <w:tc>
          <w:tcPr>
            <w:tcW w:w="3681" w:type="dxa"/>
            <w:vAlign w:val="center"/>
          </w:tcPr>
          <w:p w14:paraId="0628BAC8" w14:textId="61ECE941" w:rsidR="00E53BDA" w:rsidRPr="00F52372" w:rsidRDefault="00E53BDA" w:rsidP="006D4A0F">
            <w:pPr>
              <w:spacing w:line="360" w:lineRule="auto"/>
              <w:jc w:val="both"/>
              <w:rPr>
                <w:rFonts w:ascii="Times New Roman" w:hAnsi="Times New Roman" w:cs="Times New Roman"/>
                <w:b/>
                <w:lang w:val="tr-TR"/>
              </w:rPr>
            </w:pPr>
            <w:r w:rsidRPr="00F52372">
              <w:rPr>
                <w:rFonts w:ascii="Times New Roman" w:hAnsi="Times New Roman" w:cs="Times New Roman"/>
                <w:b/>
                <w:lang w:val="tr-TR"/>
              </w:rPr>
              <w:t>Heykel</w:t>
            </w:r>
          </w:p>
        </w:tc>
        <w:tc>
          <w:tcPr>
            <w:tcW w:w="2977" w:type="dxa"/>
            <w:vAlign w:val="center"/>
          </w:tcPr>
          <w:p w14:paraId="19587E58" w14:textId="76AEF542" w:rsidR="00E53BDA" w:rsidRPr="00F52372" w:rsidRDefault="00E53BDA" w:rsidP="006D4A0F">
            <w:pPr>
              <w:pStyle w:val="GvdeMetni"/>
              <w:spacing w:line="360" w:lineRule="auto"/>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150 ve üzeri</w:t>
            </w:r>
          </w:p>
        </w:tc>
        <w:tc>
          <w:tcPr>
            <w:tcW w:w="2733" w:type="dxa"/>
            <w:vAlign w:val="center"/>
          </w:tcPr>
          <w:p w14:paraId="0E908D85" w14:textId="73C49568" w:rsidR="00E53BDA" w:rsidRPr="00F52372" w:rsidRDefault="00414072" w:rsidP="00414072">
            <w:pPr>
              <w:pStyle w:val="GvdeMetni"/>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TYT puanının hesaplanmış olması gerekir.</w:t>
            </w:r>
          </w:p>
        </w:tc>
      </w:tr>
      <w:tr w:rsidR="00F52372" w:rsidRPr="00F52372" w14:paraId="004146A6" w14:textId="5A91DDB7" w:rsidTr="00396282">
        <w:trPr>
          <w:trHeight w:val="454"/>
        </w:trPr>
        <w:tc>
          <w:tcPr>
            <w:tcW w:w="3681" w:type="dxa"/>
            <w:vAlign w:val="center"/>
          </w:tcPr>
          <w:p w14:paraId="7E7A3818" w14:textId="58BD449E" w:rsidR="00E53BDA" w:rsidRPr="00F52372" w:rsidRDefault="00E53BDA" w:rsidP="006D4A0F">
            <w:pPr>
              <w:spacing w:line="360" w:lineRule="auto"/>
              <w:jc w:val="both"/>
              <w:rPr>
                <w:rFonts w:ascii="Times New Roman" w:hAnsi="Times New Roman" w:cs="Times New Roman"/>
                <w:b/>
                <w:lang w:val="tr-TR"/>
              </w:rPr>
            </w:pPr>
            <w:r w:rsidRPr="00F52372">
              <w:rPr>
                <w:rFonts w:ascii="Times New Roman" w:hAnsi="Times New Roman" w:cs="Times New Roman"/>
                <w:b/>
                <w:lang w:val="tr-TR"/>
              </w:rPr>
              <w:t>Resim</w:t>
            </w:r>
          </w:p>
        </w:tc>
        <w:tc>
          <w:tcPr>
            <w:tcW w:w="2977" w:type="dxa"/>
            <w:vAlign w:val="center"/>
          </w:tcPr>
          <w:p w14:paraId="1ED8DA74" w14:textId="646F72A4" w:rsidR="00E53BDA" w:rsidRPr="00F52372" w:rsidRDefault="00E53BDA" w:rsidP="006D4A0F">
            <w:pPr>
              <w:pStyle w:val="GvdeMetni"/>
              <w:spacing w:line="360" w:lineRule="auto"/>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150 ve üzeri</w:t>
            </w:r>
          </w:p>
        </w:tc>
        <w:tc>
          <w:tcPr>
            <w:tcW w:w="2733" w:type="dxa"/>
            <w:vAlign w:val="center"/>
          </w:tcPr>
          <w:p w14:paraId="28F38A60" w14:textId="2681551B" w:rsidR="00E53BDA" w:rsidRPr="00F52372" w:rsidRDefault="00414072" w:rsidP="00414072">
            <w:pPr>
              <w:pStyle w:val="GvdeMetni"/>
              <w:spacing w:line="360" w:lineRule="auto"/>
              <w:rPr>
                <w:rFonts w:ascii="Times New Roman" w:hAnsi="Times New Roman" w:cs="Times New Roman"/>
                <w:sz w:val="24"/>
                <w:szCs w:val="24"/>
                <w:lang w:val="tr-TR"/>
              </w:rPr>
            </w:pPr>
            <w:r w:rsidRPr="00414072">
              <w:rPr>
                <w:rFonts w:ascii="Times New Roman" w:hAnsi="Times New Roman" w:cs="Times New Roman"/>
                <w:sz w:val="24"/>
                <w:szCs w:val="24"/>
                <w:lang w:val="tr-TR"/>
              </w:rPr>
              <w:t>TYT puanının hesaplanmış olması gerekir.</w:t>
            </w:r>
          </w:p>
        </w:tc>
      </w:tr>
      <w:tr w:rsidR="00F52372" w:rsidRPr="00F52372" w14:paraId="29A5AA74" w14:textId="22105700" w:rsidTr="00396282">
        <w:trPr>
          <w:trHeight w:val="454"/>
        </w:trPr>
        <w:tc>
          <w:tcPr>
            <w:tcW w:w="9391" w:type="dxa"/>
            <w:gridSpan w:val="3"/>
            <w:vAlign w:val="center"/>
          </w:tcPr>
          <w:p w14:paraId="67E65179" w14:textId="3C11511B" w:rsidR="007F2115" w:rsidRPr="00F52372" w:rsidRDefault="007F2115" w:rsidP="006D4A0F">
            <w:pPr>
              <w:pStyle w:val="GvdeMetni"/>
              <w:spacing w:line="360" w:lineRule="auto"/>
              <w:jc w:val="both"/>
              <w:rPr>
                <w:rFonts w:ascii="Times New Roman" w:hAnsi="Times New Roman" w:cs="Times New Roman"/>
                <w:sz w:val="24"/>
                <w:szCs w:val="24"/>
                <w:lang w:val="tr-TR"/>
              </w:rPr>
            </w:pPr>
            <w:r w:rsidRPr="00F52372">
              <w:rPr>
                <w:rFonts w:ascii="Times New Roman" w:hAnsi="Times New Roman" w:cs="Times New Roman"/>
                <w:lang w:val="tr-TR"/>
              </w:rPr>
              <w:t>* Yalnızca bir programa başvuru yapılabilir.</w:t>
            </w:r>
          </w:p>
        </w:tc>
      </w:tr>
    </w:tbl>
    <w:p w14:paraId="6A0E5719" w14:textId="7AAC7621" w:rsidR="00537249" w:rsidRPr="00583924" w:rsidRDefault="00537249" w:rsidP="006D4A0F">
      <w:pPr>
        <w:spacing w:line="360" w:lineRule="auto"/>
        <w:jc w:val="both"/>
        <w:rPr>
          <w:rFonts w:ascii="Times New Roman" w:hAnsi="Times New Roman" w:cs="Times New Roman"/>
          <w:lang w:val="tr-TR"/>
        </w:rPr>
      </w:pPr>
    </w:p>
    <w:p w14:paraId="53821BF5" w14:textId="087845C5" w:rsidR="00396282" w:rsidRDefault="00414072" w:rsidP="006D4A0F">
      <w:pPr>
        <w:pStyle w:val="NormalWeb"/>
        <w:shd w:val="clear" w:color="auto" w:fill="FFFFFF"/>
        <w:spacing w:before="0" w:after="0" w:line="360" w:lineRule="auto"/>
        <w:jc w:val="both"/>
        <w:rPr>
          <w:b/>
        </w:rPr>
      </w:pPr>
      <w:r>
        <w:rPr>
          <w:b/>
        </w:rPr>
        <w:lastRenderedPageBreak/>
        <w:t xml:space="preserve">                             </w:t>
      </w:r>
    </w:p>
    <w:p w14:paraId="689C6484" w14:textId="76F067C0" w:rsidR="005956E3" w:rsidRDefault="005956E3" w:rsidP="006D4A0F">
      <w:pPr>
        <w:pStyle w:val="NormalWeb"/>
        <w:shd w:val="clear" w:color="auto" w:fill="FFFFFF"/>
        <w:spacing w:before="0" w:after="0" w:line="360" w:lineRule="auto"/>
        <w:jc w:val="both"/>
        <w:rPr>
          <w:b/>
        </w:rPr>
      </w:pPr>
    </w:p>
    <w:p w14:paraId="7FC92FE6" w14:textId="32FA081C" w:rsidR="00A93024" w:rsidRDefault="00A93024" w:rsidP="006D4A0F">
      <w:pPr>
        <w:pStyle w:val="NormalWeb"/>
        <w:shd w:val="clear" w:color="auto" w:fill="FFFFFF"/>
        <w:spacing w:before="0" w:after="0" w:line="360" w:lineRule="auto"/>
        <w:jc w:val="both"/>
        <w:rPr>
          <w:b/>
        </w:rPr>
      </w:pPr>
    </w:p>
    <w:p w14:paraId="065B9273" w14:textId="77777777" w:rsidR="005956E3" w:rsidRDefault="005956E3" w:rsidP="006D4A0F">
      <w:pPr>
        <w:pStyle w:val="NormalWeb"/>
        <w:shd w:val="clear" w:color="auto" w:fill="FFFFFF"/>
        <w:spacing w:before="0" w:after="0" w:line="360" w:lineRule="auto"/>
        <w:jc w:val="both"/>
        <w:rPr>
          <w:b/>
        </w:rPr>
      </w:pPr>
    </w:p>
    <w:p w14:paraId="07FBBBB1" w14:textId="6FCC2581" w:rsidR="002B2A92" w:rsidRPr="00F52372" w:rsidRDefault="0099068E" w:rsidP="005956E3">
      <w:pPr>
        <w:pStyle w:val="NormalWeb"/>
        <w:shd w:val="clear" w:color="auto" w:fill="FFFFFF"/>
        <w:spacing w:before="0" w:after="0" w:line="360" w:lineRule="auto"/>
        <w:ind w:firstLine="567"/>
        <w:jc w:val="both"/>
        <w:rPr>
          <w:b/>
        </w:rPr>
      </w:pPr>
      <w:r w:rsidRPr="00F52372">
        <w:rPr>
          <w:b/>
        </w:rPr>
        <w:t xml:space="preserve">ENGELLİ ADAYLARIN BAŞVURU KOŞULLARI </w:t>
      </w:r>
    </w:p>
    <w:p w14:paraId="50E488C8" w14:textId="03E97A75" w:rsidR="006D4A0F" w:rsidRPr="00F52372" w:rsidRDefault="00CF2DD9" w:rsidP="005956E3">
      <w:pPr>
        <w:pStyle w:val="NormalWeb"/>
        <w:shd w:val="clear" w:color="auto" w:fill="FFFFFF"/>
        <w:spacing w:before="0" w:after="0" w:line="360" w:lineRule="auto"/>
        <w:ind w:firstLine="567"/>
        <w:jc w:val="both"/>
      </w:pPr>
      <w:r w:rsidRPr="00F52372">
        <w:t>Engelli adaylardan (bedensel engelli, görme engelli, işitme engelli, MR (mental retardasyon) ile “yaygın gelişimsel bozukluklar” (otizm spektrum bozuklukları (OSB), Asperger sendromu, RETT sendromu, dezintegratif bozukluklar, sınıflanamayan grupta yer alan yaygın gelişimsel bozukluklar) hesaplanmış TYT puanı olanlar durumlarını ilgili yükseköğretim kurumuna “engelli sağlık kurulu raporu” ile belgelemeleri kaydıyla, özel yetenek sınavlarına kabul edilir. Bu adayların puanları, sınavın yapıldığı yıl dâhil 2 yıl süreyle geçerli olup 202</w:t>
      </w:r>
      <w:r w:rsidR="00073FFE">
        <w:t>3</w:t>
      </w:r>
      <w:r w:rsidRPr="00F52372">
        <w:t>-YKS’de 100 ve üzeri puanı olan adaylar bu puanlarını 202</w:t>
      </w:r>
      <w:r w:rsidR="00073FFE">
        <w:t>4</w:t>
      </w:r>
      <w:r w:rsidRPr="00F52372">
        <w:t xml:space="preserve"> YKS’</w:t>
      </w:r>
      <w:r w:rsidR="00682708" w:rsidRPr="00F52372">
        <w:t xml:space="preserve"> </w:t>
      </w:r>
      <w:r w:rsidRPr="00F52372">
        <w:t xml:space="preserve">de özel yetenek sınavı başvurularında kullanabilecektir. </w:t>
      </w:r>
    </w:p>
    <w:p w14:paraId="39D36E71" w14:textId="6733FFAD" w:rsidR="00BC5A2E" w:rsidRPr="00F52372" w:rsidRDefault="00CF2DD9" w:rsidP="005956E3">
      <w:pPr>
        <w:pStyle w:val="NormalWeb"/>
        <w:shd w:val="clear" w:color="auto" w:fill="FFFFFF"/>
        <w:spacing w:before="0" w:after="0" w:line="360" w:lineRule="auto"/>
        <w:ind w:firstLine="567"/>
        <w:jc w:val="both"/>
      </w:pPr>
      <w:r w:rsidRPr="00F52372">
        <w:t>Yukarıda belirtilen engeli olan adayların, durumlarını “engelli sağlık kurulu raporu” ile belgelemeleri kaydıyla özel yetenek sınavı ile öğrenci alan programlara başvurmaları halinde TYT puanları değerlendirmeye katılmadan (Kılavuzda yer alan formül kullanılmadan) kendi aralarında yapılacak ayrı bir yetenek sınav sonucuna göre değerlendirilerek, yetenek sınavını kazananların kayıtları yapılır.</w:t>
      </w:r>
      <w:r w:rsidR="00BC5A2E" w:rsidRPr="00F52372">
        <w:t xml:space="preserve"> Adaylar, en fazla 1 (bir) bölüm tercihi yaparak sınavlara başvurabilirler. </w:t>
      </w:r>
    </w:p>
    <w:p w14:paraId="765D8D54" w14:textId="39FCF155" w:rsidR="00537249" w:rsidRPr="00583924" w:rsidRDefault="00537249" w:rsidP="006D4A0F">
      <w:pPr>
        <w:pStyle w:val="NormalWeb"/>
        <w:shd w:val="clear" w:color="auto" w:fill="FFFFFF"/>
        <w:spacing w:before="0" w:after="0" w:line="360" w:lineRule="auto"/>
        <w:jc w:val="both"/>
        <w:rPr>
          <w:b/>
          <w:u w:val="single"/>
        </w:rPr>
      </w:pPr>
    </w:p>
    <w:p w14:paraId="799D59F0" w14:textId="7D4A08D2" w:rsidR="003C63DD" w:rsidRPr="00334E52" w:rsidRDefault="00334E52" w:rsidP="005956E3">
      <w:pPr>
        <w:pStyle w:val="Balk1"/>
        <w:spacing w:line="360" w:lineRule="auto"/>
        <w:ind w:left="0" w:firstLine="567"/>
        <w:jc w:val="both"/>
        <w:rPr>
          <w:rFonts w:ascii="Times New Roman" w:hAnsi="Times New Roman" w:cs="Times New Roman"/>
          <w:bCs w:val="0"/>
          <w:sz w:val="24"/>
          <w:szCs w:val="24"/>
          <w:lang w:val="tr-TR"/>
        </w:rPr>
      </w:pPr>
      <w:r w:rsidRPr="00334E52">
        <w:rPr>
          <w:rFonts w:ascii="Times New Roman" w:hAnsi="Times New Roman" w:cs="Times New Roman"/>
          <w:bCs w:val="0"/>
          <w:sz w:val="24"/>
          <w:szCs w:val="24"/>
          <w:lang w:val="tr-TR"/>
        </w:rPr>
        <w:t>BAŞVURU VE SINAV TAKVİMİ</w:t>
      </w:r>
    </w:p>
    <w:p w14:paraId="509DBB7D" w14:textId="77777777" w:rsidR="00E53BDA" w:rsidRPr="00583924" w:rsidRDefault="00355CC6" w:rsidP="006D4A0F">
      <w:pPr>
        <w:pStyle w:val="Balk1"/>
        <w:spacing w:line="360" w:lineRule="auto"/>
        <w:ind w:left="0"/>
        <w:jc w:val="both"/>
        <w:rPr>
          <w:rFonts w:ascii="Times New Roman" w:hAnsi="Times New Roman" w:cs="Times New Roman"/>
          <w:b w:val="0"/>
          <w:bCs w:val="0"/>
          <w:sz w:val="24"/>
          <w:szCs w:val="24"/>
          <w:lang w:val="tr-TR"/>
        </w:rPr>
      </w:pPr>
      <w:r w:rsidRPr="00583924">
        <w:rPr>
          <w:rFonts w:ascii="Times New Roman" w:hAnsi="Times New Roman" w:cs="Times New Roman"/>
          <w:b w:val="0"/>
          <w:bCs w:val="0"/>
          <w:sz w:val="24"/>
          <w:szCs w:val="24"/>
          <w:lang w:val="tr-TR"/>
        </w:rPr>
        <w:t xml:space="preserve"> </w:t>
      </w:r>
    </w:p>
    <w:tbl>
      <w:tblPr>
        <w:tblStyle w:val="TabloKlavuzu"/>
        <w:tblW w:w="8968" w:type="dxa"/>
        <w:shd w:val="clear" w:color="auto" w:fill="FFFFFF" w:themeFill="background1"/>
        <w:tblLook w:val="04A0" w:firstRow="1" w:lastRow="0" w:firstColumn="1" w:lastColumn="0" w:noHBand="0" w:noVBand="1"/>
      </w:tblPr>
      <w:tblGrid>
        <w:gridCol w:w="2456"/>
        <w:gridCol w:w="1743"/>
        <w:gridCol w:w="1542"/>
        <w:gridCol w:w="1680"/>
        <w:gridCol w:w="1547"/>
      </w:tblGrid>
      <w:tr w:rsidR="00E53BDA" w:rsidRPr="00583924" w14:paraId="69BC9B1C" w14:textId="77777777" w:rsidTr="00396282">
        <w:trPr>
          <w:trHeight w:val="454"/>
        </w:trPr>
        <w:tc>
          <w:tcPr>
            <w:tcW w:w="8968" w:type="dxa"/>
            <w:gridSpan w:val="5"/>
            <w:shd w:val="clear" w:color="auto" w:fill="FFFFFF" w:themeFill="background1"/>
            <w:vAlign w:val="center"/>
          </w:tcPr>
          <w:p w14:paraId="4E2E854C" w14:textId="5AA8CD05" w:rsidR="00E53BDA" w:rsidRPr="00583924" w:rsidRDefault="00E53BDA" w:rsidP="006D4A0F">
            <w:pPr>
              <w:spacing w:line="360" w:lineRule="auto"/>
              <w:jc w:val="center"/>
              <w:rPr>
                <w:rFonts w:ascii="Times New Roman" w:hAnsi="Times New Roman" w:cs="Times New Roman"/>
                <w:lang w:val="tr-TR"/>
              </w:rPr>
            </w:pPr>
            <w:r w:rsidRPr="00583924">
              <w:rPr>
                <w:rFonts w:ascii="Times New Roman" w:hAnsi="Times New Roman" w:cs="Times New Roman"/>
                <w:b/>
                <w:lang w:val="tr-TR"/>
              </w:rPr>
              <w:t>BAŞVURU VE SINAV TAKVİMİ</w:t>
            </w:r>
          </w:p>
        </w:tc>
      </w:tr>
      <w:tr w:rsidR="00E53BDA" w:rsidRPr="00583924" w14:paraId="00A30CF3" w14:textId="77777777" w:rsidTr="00396282">
        <w:trPr>
          <w:trHeight w:val="454"/>
        </w:trPr>
        <w:tc>
          <w:tcPr>
            <w:tcW w:w="2456" w:type="dxa"/>
            <w:vMerge w:val="restart"/>
            <w:shd w:val="clear" w:color="auto" w:fill="FFFFFF" w:themeFill="background1"/>
          </w:tcPr>
          <w:p w14:paraId="03976D99" w14:textId="77777777" w:rsidR="00E53BDA" w:rsidRPr="00583924" w:rsidRDefault="00E53BDA" w:rsidP="006D4A0F">
            <w:pPr>
              <w:spacing w:line="360" w:lineRule="auto"/>
              <w:jc w:val="both"/>
              <w:rPr>
                <w:rFonts w:ascii="Times New Roman" w:hAnsi="Times New Roman" w:cs="Times New Roman"/>
                <w:b/>
                <w:sz w:val="20"/>
                <w:szCs w:val="20"/>
                <w:lang w:val="tr-TR"/>
              </w:rPr>
            </w:pPr>
          </w:p>
        </w:tc>
        <w:tc>
          <w:tcPr>
            <w:tcW w:w="3285" w:type="dxa"/>
            <w:gridSpan w:val="2"/>
            <w:shd w:val="clear" w:color="auto" w:fill="FFFFFF" w:themeFill="background1"/>
            <w:vAlign w:val="center"/>
          </w:tcPr>
          <w:p w14:paraId="635433B0"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Heykel Bölümü</w:t>
            </w:r>
          </w:p>
        </w:tc>
        <w:tc>
          <w:tcPr>
            <w:tcW w:w="3227" w:type="dxa"/>
            <w:gridSpan w:val="2"/>
            <w:shd w:val="clear" w:color="auto" w:fill="FFFFFF" w:themeFill="background1"/>
            <w:vAlign w:val="center"/>
          </w:tcPr>
          <w:p w14:paraId="304FCE1D"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Resim Bölümü</w:t>
            </w:r>
          </w:p>
        </w:tc>
      </w:tr>
      <w:tr w:rsidR="00E53BDA" w:rsidRPr="00583924" w14:paraId="1A9F4A3C" w14:textId="77777777" w:rsidTr="00396282">
        <w:trPr>
          <w:trHeight w:val="454"/>
        </w:trPr>
        <w:tc>
          <w:tcPr>
            <w:tcW w:w="2456" w:type="dxa"/>
            <w:vMerge/>
            <w:shd w:val="clear" w:color="auto" w:fill="FFFFFF" w:themeFill="background1"/>
          </w:tcPr>
          <w:p w14:paraId="0A3474A9" w14:textId="77777777" w:rsidR="00E53BDA" w:rsidRPr="00583924" w:rsidRDefault="00E53BDA" w:rsidP="006D4A0F">
            <w:pPr>
              <w:spacing w:line="360" w:lineRule="auto"/>
              <w:jc w:val="both"/>
              <w:rPr>
                <w:rFonts w:ascii="Times New Roman" w:hAnsi="Times New Roman" w:cs="Times New Roman"/>
                <w:b/>
                <w:sz w:val="20"/>
                <w:szCs w:val="20"/>
                <w:lang w:val="tr-TR"/>
              </w:rPr>
            </w:pPr>
          </w:p>
        </w:tc>
        <w:tc>
          <w:tcPr>
            <w:tcW w:w="1743" w:type="dxa"/>
            <w:shd w:val="clear" w:color="auto" w:fill="FFFFFF" w:themeFill="background1"/>
            <w:vAlign w:val="center"/>
          </w:tcPr>
          <w:p w14:paraId="196C3B95"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Başlangıç</w:t>
            </w:r>
          </w:p>
        </w:tc>
        <w:tc>
          <w:tcPr>
            <w:tcW w:w="1542" w:type="dxa"/>
            <w:shd w:val="clear" w:color="auto" w:fill="FFFFFF" w:themeFill="background1"/>
            <w:vAlign w:val="center"/>
          </w:tcPr>
          <w:p w14:paraId="68368D58"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 xml:space="preserve">Bitiş </w:t>
            </w:r>
          </w:p>
        </w:tc>
        <w:tc>
          <w:tcPr>
            <w:tcW w:w="1680" w:type="dxa"/>
            <w:shd w:val="clear" w:color="auto" w:fill="FFFFFF" w:themeFill="background1"/>
            <w:vAlign w:val="center"/>
          </w:tcPr>
          <w:p w14:paraId="0FD952BC"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 xml:space="preserve">Başlangıç </w:t>
            </w:r>
          </w:p>
        </w:tc>
        <w:tc>
          <w:tcPr>
            <w:tcW w:w="1547" w:type="dxa"/>
            <w:shd w:val="clear" w:color="auto" w:fill="FFFFFF" w:themeFill="background1"/>
            <w:vAlign w:val="center"/>
          </w:tcPr>
          <w:p w14:paraId="1F47A55B" w14:textId="77777777" w:rsidR="00E53BDA" w:rsidRPr="00583924" w:rsidRDefault="00E53BDA" w:rsidP="006D4A0F">
            <w:pPr>
              <w:spacing w:line="360" w:lineRule="auto"/>
              <w:jc w:val="center"/>
              <w:rPr>
                <w:rFonts w:ascii="Times New Roman" w:hAnsi="Times New Roman" w:cs="Times New Roman"/>
                <w:b/>
                <w:lang w:val="tr-TR"/>
              </w:rPr>
            </w:pPr>
            <w:r w:rsidRPr="00583924">
              <w:rPr>
                <w:rFonts w:ascii="Times New Roman" w:hAnsi="Times New Roman" w:cs="Times New Roman"/>
                <w:b/>
                <w:lang w:val="tr-TR"/>
              </w:rPr>
              <w:t xml:space="preserve">Bitiş </w:t>
            </w:r>
          </w:p>
        </w:tc>
      </w:tr>
      <w:tr w:rsidR="00EF108B" w:rsidRPr="00583924" w14:paraId="57E4AA76" w14:textId="77777777" w:rsidTr="00396282">
        <w:trPr>
          <w:trHeight w:val="454"/>
        </w:trPr>
        <w:tc>
          <w:tcPr>
            <w:tcW w:w="2456" w:type="dxa"/>
            <w:shd w:val="clear" w:color="auto" w:fill="FFFFFF" w:themeFill="background1"/>
            <w:vAlign w:val="center"/>
          </w:tcPr>
          <w:p w14:paraId="6BEF9FC9" w14:textId="77777777" w:rsidR="00EF108B" w:rsidRPr="00583924" w:rsidRDefault="00EF108B" w:rsidP="00EF108B">
            <w:pPr>
              <w:spacing w:line="360" w:lineRule="auto"/>
              <w:rPr>
                <w:rFonts w:ascii="Times New Roman" w:hAnsi="Times New Roman" w:cs="Times New Roman"/>
                <w:b/>
                <w:lang w:val="tr-TR"/>
              </w:rPr>
            </w:pPr>
            <w:r w:rsidRPr="00583924">
              <w:rPr>
                <w:rFonts w:ascii="Times New Roman" w:hAnsi="Times New Roman" w:cs="Times New Roman"/>
                <w:b/>
                <w:lang w:val="tr-TR"/>
              </w:rPr>
              <w:t>Başvuruların Alınması</w:t>
            </w:r>
          </w:p>
        </w:tc>
        <w:tc>
          <w:tcPr>
            <w:tcW w:w="1743" w:type="dxa"/>
            <w:shd w:val="clear" w:color="auto" w:fill="FFFFFF" w:themeFill="background1"/>
            <w:vAlign w:val="center"/>
          </w:tcPr>
          <w:p w14:paraId="62D1C081" w14:textId="4563E4F7" w:rsidR="00EF108B" w:rsidRPr="00F52372" w:rsidRDefault="00EF108B" w:rsidP="00073FFE">
            <w:pPr>
              <w:spacing w:line="360" w:lineRule="auto"/>
              <w:jc w:val="center"/>
              <w:rPr>
                <w:rFonts w:cstheme="minorHAnsi"/>
                <w:sz w:val="24"/>
                <w:szCs w:val="24"/>
                <w:lang w:val="tr-TR"/>
              </w:rPr>
            </w:pPr>
            <w:r w:rsidRPr="00F52372">
              <w:rPr>
                <w:rFonts w:cstheme="minorHAnsi"/>
                <w:sz w:val="24"/>
                <w:szCs w:val="24"/>
                <w:lang w:val="tr-TR"/>
              </w:rPr>
              <w:t>1</w:t>
            </w:r>
            <w:r w:rsidR="00073FFE">
              <w:rPr>
                <w:rFonts w:cstheme="minorHAnsi"/>
                <w:sz w:val="24"/>
                <w:szCs w:val="24"/>
                <w:lang w:val="tr-TR"/>
              </w:rPr>
              <w:t>2</w:t>
            </w:r>
            <w:r w:rsidRPr="00F52372">
              <w:rPr>
                <w:rFonts w:cstheme="minorHAnsi"/>
                <w:sz w:val="24"/>
                <w:szCs w:val="24"/>
                <w:lang w:val="tr-TR"/>
              </w:rPr>
              <w:t>.08.202</w:t>
            </w:r>
            <w:r w:rsidR="00073FFE">
              <w:rPr>
                <w:rFonts w:cstheme="minorHAnsi"/>
                <w:sz w:val="24"/>
                <w:szCs w:val="24"/>
                <w:lang w:val="tr-TR"/>
              </w:rPr>
              <w:t>4</w:t>
            </w:r>
          </w:p>
        </w:tc>
        <w:tc>
          <w:tcPr>
            <w:tcW w:w="1542" w:type="dxa"/>
            <w:shd w:val="clear" w:color="auto" w:fill="FFFFFF" w:themeFill="background1"/>
            <w:vAlign w:val="center"/>
          </w:tcPr>
          <w:p w14:paraId="23D2F0A7" w14:textId="6232D487" w:rsidR="00EF108B" w:rsidRPr="00F52372" w:rsidRDefault="00EF108B" w:rsidP="00073FFE">
            <w:pPr>
              <w:spacing w:line="360" w:lineRule="auto"/>
              <w:jc w:val="center"/>
              <w:rPr>
                <w:rFonts w:cstheme="minorHAnsi"/>
                <w:sz w:val="24"/>
                <w:szCs w:val="24"/>
                <w:lang w:val="tr-TR"/>
              </w:rPr>
            </w:pPr>
            <w:r w:rsidRPr="00F52372">
              <w:rPr>
                <w:rFonts w:cstheme="minorHAnsi"/>
                <w:sz w:val="24"/>
                <w:szCs w:val="24"/>
                <w:lang w:val="tr-TR"/>
              </w:rPr>
              <w:t>1</w:t>
            </w:r>
            <w:r w:rsidR="00073FFE">
              <w:rPr>
                <w:rFonts w:cstheme="minorHAnsi"/>
                <w:sz w:val="24"/>
                <w:szCs w:val="24"/>
                <w:lang w:val="tr-TR"/>
              </w:rPr>
              <w:t>6</w:t>
            </w:r>
            <w:r w:rsidRPr="00F52372">
              <w:rPr>
                <w:rFonts w:cstheme="minorHAnsi"/>
                <w:sz w:val="24"/>
                <w:szCs w:val="24"/>
                <w:lang w:val="tr-TR"/>
              </w:rPr>
              <w:t>.08.202</w:t>
            </w:r>
            <w:r w:rsidR="00073FFE">
              <w:rPr>
                <w:rFonts w:cstheme="minorHAnsi"/>
                <w:sz w:val="24"/>
                <w:szCs w:val="24"/>
                <w:lang w:val="tr-TR"/>
              </w:rPr>
              <w:t>4</w:t>
            </w:r>
          </w:p>
        </w:tc>
        <w:tc>
          <w:tcPr>
            <w:tcW w:w="1680" w:type="dxa"/>
            <w:shd w:val="clear" w:color="auto" w:fill="FFFFFF" w:themeFill="background1"/>
            <w:vAlign w:val="center"/>
          </w:tcPr>
          <w:p w14:paraId="6E66FDB3" w14:textId="729FD6B4" w:rsidR="00EF108B" w:rsidRPr="00F52372" w:rsidRDefault="00073FFE" w:rsidP="00073FFE">
            <w:pPr>
              <w:spacing w:line="360" w:lineRule="auto"/>
              <w:jc w:val="center"/>
              <w:rPr>
                <w:rFonts w:cstheme="minorHAnsi"/>
                <w:sz w:val="24"/>
                <w:szCs w:val="24"/>
                <w:lang w:val="tr-TR"/>
              </w:rPr>
            </w:pPr>
            <w:r>
              <w:rPr>
                <w:rFonts w:cstheme="minorHAnsi"/>
                <w:sz w:val="24"/>
                <w:szCs w:val="24"/>
                <w:lang w:val="tr-TR"/>
              </w:rPr>
              <w:t>12</w:t>
            </w:r>
            <w:r w:rsidR="00EF108B" w:rsidRPr="00F52372">
              <w:rPr>
                <w:rFonts w:cstheme="minorHAnsi"/>
                <w:sz w:val="24"/>
                <w:szCs w:val="24"/>
                <w:lang w:val="tr-TR"/>
              </w:rPr>
              <w:t>.08.202</w:t>
            </w:r>
            <w:r>
              <w:rPr>
                <w:rFonts w:cstheme="minorHAnsi"/>
                <w:sz w:val="24"/>
                <w:szCs w:val="24"/>
                <w:lang w:val="tr-TR"/>
              </w:rPr>
              <w:t>4</w:t>
            </w:r>
          </w:p>
        </w:tc>
        <w:tc>
          <w:tcPr>
            <w:tcW w:w="1547" w:type="dxa"/>
            <w:shd w:val="clear" w:color="auto" w:fill="FFFFFF" w:themeFill="background1"/>
            <w:vAlign w:val="center"/>
          </w:tcPr>
          <w:p w14:paraId="001F9D5D" w14:textId="5DEA6E7A" w:rsidR="00EF108B" w:rsidRPr="00F52372" w:rsidRDefault="00EF108B" w:rsidP="00073FFE">
            <w:pPr>
              <w:spacing w:line="360" w:lineRule="auto"/>
              <w:jc w:val="center"/>
              <w:rPr>
                <w:rFonts w:cstheme="minorHAnsi"/>
                <w:sz w:val="24"/>
                <w:szCs w:val="24"/>
                <w:lang w:val="tr-TR"/>
              </w:rPr>
            </w:pPr>
            <w:r w:rsidRPr="00F52372">
              <w:rPr>
                <w:rFonts w:cstheme="minorHAnsi"/>
                <w:sz w:val="24"/>
                <w:szCs w:val="24"/>
                <w:lang w:val="tr-TR"/>
              </w:rPr>
              <w:t>1</w:t>
            </w:r>
            <w:r w:rsidR="00073FFE">
              <w:rPr>
                <w:rFonts w:cstheme="minorHAnsi"/>
                <w:sz w:val="24"/>
                <w:szCs w:val="24"/>
                <w:lang w:val="tr-TR"/>
              </w:rPr>
              <w:t>4</w:t>
            </w:r>
            <w:r w:rsidRPr="00F52372">
              <w:rPr>
                <w:rFonts w:cstheme="minorHAnsi"/>
                <w:sz w:val="24"/>
                <w:szCs w:val="24"/>
                <w:lang w:val="tr-TR"/>
              </w:rPr>
              <w:t>.08.202</w:t>
            </w:r>
            <w:r w:rsidR="00073FFE">
              <w:rPr>
                <w:rFonts w:cstheme="minorHAnsi"/>
                <w:sz w:val="24"/>
                <w:szCs w:val="24"/>
                <w:lang w:val="tr-TR"/>
              </w:rPr>
              <w:t>4</w:t>
            </w:r>
          </w:p>
        </w:tc>
      </w:tr>
      <w:tr w:rsidR="00E51BA4" w:rsidRPr="00583924" w14:paraId="61E91E34" w14:textId="77777777" w:rsidTr="00396282">
        <w:trPr>
          <w:trHeight w:val="454"/>
        </w:trPr>
        <w:tc>
          <w:tcPr>
            <w:tcW w:w="2456" w:type="dxa"/>
            <w:shd w:val="clear" w:color="auto" w:fill="FFFFFF" w:themeFill="background1"/>
            <w:vAlign w:val="center"/>
          </w:tcPr>
          <w:p w14:paraId="7A6C5B1D" w14:textId="77777777" w:rsidR="00E51BA4" w:rsidRPr="00583924" w:rsidRDefault="00E51BA4" w:rsidP="00E51BA4">
            <w:pPr>
              <w:spacing w:line="360" w:lineRule="auto"/>
              <w:rPr>
                <w:rFonts w:ascii="Times New Roman" w:hAnsi="Times New Roman" w:cs="Times New Roman"/>
                <w:b/>
                <w:lang w:val="tr-TR"/>
              </w:rPr>
            </w:pPr>
            <w:r w:rsidRPr="00583924">
              <w:rPr>
                <w:rFonts w:ascii="Times New Roman" w:hAnsi="Times New Roman" w:cs="Times New Roman"/>
                <w:b/>
                <w:lang w:val="tr-TR"/>
              </w:rPr>
              <w:t>Başvuru Sıralamasının Tespiti ve İlanı</w:t>
            </w:r>
          </w:p>
        </w:tc>
        <w:tc>
          <w:tcPr>
            <w:tcW w:w="1743" w:type="dxa"/>
            <w:shd w:val="clear" w:color="auto" w:fill="FFFFFF" w:themeFill="background1"/>
            <w:vAlign w:val="center"/>
          </w:tcPr>
          <w:p w14:paraId="29F0657E" w14:textId="393108E6" w:rsidR="00E51BA4" w:rsidRPr="00F52372" w:rsidRDefault="00073FFE" w:rsidP="00073FFE">
            <w:pPr>
              <w:spacing w:line="360" w:lineRule="auto"/>
              <w:jc w:val="center"/>
              <w:rPr>
                <w:rFonts w:cstheme="minorHAnsi"/>
                <w:sz w:val="24"/>
                <w:szCs w:val="24"/>
                <w:lang w:val="tr-TR"/>
              </w:rPr>
            </w:pPr>
            <w:r>
              <w:rPr>
                <w:rFonts w:cstheme="minorHAnsi"/>
                <w:sz w:val="24"/>
                <w:szCs w:val="24"/>
                <w:lang w:val="tr-TR"/>
              </w:rPr>
              <w:t>19</w:t>
            </w:r>
            <w:r w:rsidR="00E51BA4" w:rsidRPr="00F52372">
              <w:rPr>
                <w:rFonts w:cstheme="minorHAnsi"/>
                <w:sz w:val="24"/>
                <w:szCs w:val="24"/>
                <w:lang w:val="tr-TR"/>
              </w:rPr>
              <w:t>.08.202</w:t>
            </w:r>
            <w:r>
              <w:rPr>
                <w:rFonts w:cstheme="minorHAnsi"/>
                <w:sz w:val="24"/>
                <w:szCs w:val="24"/>
                <w:lang w:val="tr-TR"/>
              </w:rPr>
              <w:t>4</w:t>
            </w:r>
          </w:p>
        </w:tc>
        <w:tc>
          <w:tcPr>
            <w:tcW w:w="1542" w:type="dxa"/>
            <w:shd w:val="clear" w:color="auto" w:fill="FFFFFF" w:themeFill="background1"/>
            <w:vAlign w:val="center"/>
          </w:tcPr>
          <w:p w14:paraId="0672534A" w14:textId="7BCE5A03" w:rsidR="00E51BA4" w:rsidRPr="00F52372" w:rsidRDefault="00E51BA4" w:rsidP="00073FFE">
            <w:pPr>
              <w:spacing w:line="360" w:lineRule="auto"/>
              <w:jc w:val="center"/>
              <w:rPr>
                <w:rFonts w:cstheme="minorHAnsi"/>
                <w:sz w:val="24"/>
                <w:szCs w:val="24"/>
                <w:lang w:val="tr-TR"/>
              </w:rPr>
            </w:pPr>
            <w:r w:rsidRPr="00F52372">
              <w:rPr>
                <w:rFonts w:cstheme="minorHAnsi"/>
                <w:sz w:val="24"/>
                <w:szCs w:val="24"/>
                <w:lang w:val="tr-TR"/>
              </w:rPr>
              <w:t>2</w:t>
            </w:r>
            <w:r w:rsidR="00073FFE">
              <w:rPr>
                <w:rFonts w:cstheme="minorHAnsi"/>
                <w:sz w:val="24"/>
                <w:szCs w:val="24"/>
                <w:lang w:val="tr-TR"/>
              </w:rPr>
              <w:t>3</w:t>
            </w:r>
            <w:r w:rsidRPr="00F52372">
              <w:rPr>
                <w:rFonts w:cstheme="minorHAnsi"/>
                <w:sz w:val="24"/>
                <w:szCs w:val="24"/>
                <w:lang w:val="tr-TR"/>
              </w:rPr>
              <w:t>.08.202</w:t>
            </w:r>
            <w:r w:rsidR="00073FFE">
              <w:rPr>
                <w:rFonts w:cstheme="minorHAnsi"/>
                <w:sz w:val="24"/>
                <w:szCs w:val="24"/>
                <w:lang w:val="tr-TR"/>
              </w:rPr>
              <w:t>4</w:t>
            </w:r>
          </w:p>
        </w:tc>
        <w:tc>
          <w:tcPr>
            <w:tcW w:w="1680" w:type="dxa"/>
            <w:shd w:val="clear" w:color="auto" w:fill="FFFFFF" w:themeFill="background1"/>
            <w:vAlign w:val="center"/>
          </w:tcPr>
          <w:p w14:paraId="6AF2006B" w14:textId="59C49FCB" w:rsidR="00E51BA4" w:rsidRPr="00F52372" w:rsidRDefault="00073FFE" w:rsidP="00073FFE">
            <w:pPr>
              <w:spacing w:line="360" w:lineRule="auto"/>
              <w:jc w:val="center"/>
              <w:rPr>
                <w:rFonts w:cstheme="minorHAnsi"/>
                <w:sz w:val="24"/>
                <w:szCs w:val="24"/>
                <w:lang w:val="tr-TR"/>
              </w:rPr>
            </w:pPr>
            <w:r>
              <w:rPr>
                <w:rFonts w:cstheme="minorHAnsi"/>
                <w:sz w:val="24"/>
                <w:szCs w:val="24"/>
                <w:lang w:val="tr-TR"/>
              </w:rPr>
              <w:t>19</w:t>
            </w:r>
            <w:r w:rsidR="00E51BA4" w:rsidRPr="00F52372">
              <w:rPr>
                <w:rFonts w:cstheme="minorHAnsi"/>
                <w:sz w:val="24"/>
                <w:szCs w:val="24"/>
                <w:lang w:val="tr-TR"/>
              </w:rPr>
              <w:t>.08.202</w:t>
            </w:r>
            <w:r>
              <w:rPr>
                <w:rFonts w:cstheme="minorHAnsi"/>
                <w:sz w:val="24"/>
                <w:szCs w:val="24"/>
                <w:lang w:val="tr-TR"/>
              </w:rPr>
              <w:t>4</w:t>
            </w:r>
          </w:p>
        </w:tc>
        <w:tc>
          <w:tcPr>
            <w:tcW w:w="1547" w:type="dxa"/>
            <w:shd w:val="clear" w:color="auto" w:fill="FFFFFF" w:themeFill="background1"/>
            <w:vAlign w:val="center"/>
          </w:tcPr>
          <w:p w14:paraId="6106EE19" w14:textId="6437F138" w:rsidR="00E51BA4" w:rsidRPr="00F52372" w:rsidRDefault="00073FFE" w:rsidP="00073FFE">
            <w:pPr>
              <w:spacing w:line="360" w:lineRule="auto"/>
              <w:jc w:val="center"/>
              <w:rPr>
                <w:rFonts w:cstheme="minorHAnsi"/>
                <w:sz w:val="24"/>
                <w:szCs w:val="24"/>
                <w:lang w:val="tr-TR"/>
              </w:rPr>
            </w:pPr>
            <w:r>
              <w:rPr>
                <w:rFonts w:cstheme="minorHAnsi"/>
                <w:sz w:val="24"/>
                <w:szCs w:val="24"/>
                <w:lang w:val="tr-TR"/>
              </w:rPr>
              <w:t>23</w:t>
            </w:r>
            <w:r w:rsidR="00E51BA4" w:rsidRPr="00F52372">
              <w:rPr>
                <w:rFonts w:cstheme="minorHAnsi"/>
                <w:sz w:val="24"/>
                <w:szCs w:val="24"/>
                <w:lang w:val="tr-TR"/>
              </w:rPr>
              <w:t>.08.202</w:t>
            </w:r>
            <w:r>
              <w:rPr>
                <w:rFonts w:cstheme="minorHAnsi"/>
                <w:sz w:val="24"/>
                <w:szCs w:val="24"/>
                <w:lang w:val="tr-TR"/>
              </w:rPr>
              <w:t>4</w:t>
            </w:r>
          </w:p>
        </w:tc>
      </w:tr>
      <w:tr w:rsidR="00E53BDA" w:rsidRPr="00583924" w14:paraId="7CDA5CCC" w14:textId="77777777" w:rsidTr="00396282">
        <w:trPr>
          <w:trHeight w:val="454"/>
        </w:trPr>
        <w:tc>
          <w:tcPr>
            <w:tcW w:w="2456" w:type="dxa"/>
            <w:shd w:val="clear" w:color="auto" w:fill="FFFFFF" w:themeFill="background1"/>
            <w:vAlign w:val="center"/>
          </w:tcPr>
          <w:p w14:paraId="4738AB06" w14:textId="77777777" w:rsidR="00E53BDA" w:rsidRPr="00580227" w:rsidRDefault="00E53BDA" w:rsidP="006D4A0F">
            <w:pPr>
              <w:spacing w:line="360" w:lineRule="auto"/>
              <w:rPr>
                <w:rFonts w:ascii="Times New Roman" w:hAnsi="Times New Roman" w:cs="Times New Roman"/>
                <w:b/>
                <w:lang w:val="tr-TR"/>
              </w:rPr>
            </w:pPr>
            <w:r w:rsidRPr="00580227">
              <w:rPr>
                <w:rFonts w:ascii="Times New Roman" w:hAnsi="Times New Roman" w:cs="Times New Roman"/>
                <w:b/>
                <w:lang w:val="tr-TR"/>
              </w:rPr>
              <w:t>Sınav</w:t>
            </w:r>
          </w:p>
        </w:tc>
        <w:tc>
          <w:tcPr>
            <w:tcW w:w="1743" w:type="dxa"/>
            <w:shd w:val="clear" w:color="auto" w:fill="FFFFFF" w:themeFill="background1"/>
            <w:vAlign w:val="center"/>
          </w:tcPr>
          <w:p w14:paraId="6405E1DD" w14:textId="3548AA56" w:rsidR="00E53BDA" w:rsidRPr="00F52372" w:rsidRDefault="00073FFE" w:rsidP="00BB3B9B">
            <w:pPr>
              <w:spacing w:line="360" w:lineRule="auto"/>
              <w:jc w:val="center"/>
              <w:rPr>
                <w:rFonts w:cstheme="minorHAnsi"/>
                <w:sz w:val="24"/>
                <w:szCs w:val="24"/>
                <w:lang w:val="tr-TR"/>
              </w:rPr>
            </w:pPr>
            <w:r>
              <w:rPr>
                <w:rFonts w:cstheme="minorHAnsi"/>
                <w:sz w:val="24"/>
                <w:szCs w:val="24"/>
                <w:lang w:val="tr-TR"/>
              </w:rPr>
              <w:t>2</w:t>
            </w:r>
            <w:r w:rsidR="00BB3B9B">
              <w:rPr>
                <w:rFonts w:cstheme="minorHAnsi"/>
                <w:sz w:val="24"/>
                <w:szCs w:val="24"/>
                <w:lang w:val="tr-TR"/>
              </w:rPr>
              <w:t>6</w:t>
            </w:r>
            <w:r w:rsidR="00D31F84" w:rsidRPr="00F52372">
              <w:rPr>
                <w:rFonts w:cstheme="minorHAnsi"/>
                <w:sz w:val="24"/>
                <w:szCs w:val="24"/>
                <w:lang w:val="tr-TR"/>
              </w:rPr>
              <w:t>.0</w:t>
            </w:r>
            <w:r>
              <w:rPr>
                <w:rFonts w:cstheme="minorHAnsi"/>
                <w:sz w:val="24"/>
                <w:szCs w:val="24"/>
                <w:lang w:val="tr-TR"/>
              </w:rPr>
              <w:t>8</w:t>
            </w:r>
            <w:r w:rsidR="00D31F84" w:rsidRPr="00F52372">
              <w:rPr>
                <w:rFonts w:cstheme="minorHAnsi"/>
                <w:sz w:val="24"/>
                <w:szCs w:val="24"/>
                <w:lang w:val="tr-TR"/>
              </w:rPr>
              <w:t>.202</w:t>
            </w:r>
            <w:r>
              <w:rPr>
                <w:rFonts w:cstheme="minorHAnsi"/>
                <w:sz w:val="24"/>
                <w:szCs w:val="24"/>
                <w:lang w:val="tr-TR"/>
              </w:rPr>
              <w:t>4</w:t>
            </w:r>
          </w:p>
        </w:tc>
        <w:tc>
          <w:tcPr>
            <w:tcW w:w="1542" w:type="dxa"/>
            <w:shd w:val="clear" w:color="auto" w:fill="FFFFFF" w:themeFill="background1"/>
            <w:vAlign w:val="center"/>
          </w:tcPr>
          <w:p w14:paraId="50B6CF93" w14:textId="3AD3EBDC" w:rsidR="00E53BDA" w:rsidRPr="00F52372" w:rsidRDefault="00073FFE" w:rsidP="00BB3B9B">
            <w:pPr>
              <w:spacing w:line="360" w:lineRule="auto"/>
              <w:jc w:val="center"/>
              <w:rPr>
                <w:rFonts w:cstheme="minorHAnsi"/>
                <w:sz w:val="24"/>
                <w:szCs w:val="24"/>
                <w:lang w:val="tr-TR"/>
              </w:rPr>
            </w:pPr>
            <w:r>
              <w:rPr>
                <w:rFonts w:cstheme="minorHAnsi"/>
                <w:sz w:val="24"/>
                <w:szCs w:val="24"/>
                <w:lang w:val="tr-TR"/>
              </w:rPr>
              <w:t>2</w:t>
            </w:r>
            <w:r w:rsidR="00BB3B9B">
              <w:rPr>
                <w:rFonts w:cstheme="minorHAnsi"/>
                <w:sz w:val="24"/>
                <w:szCs w:val="24"/>
                <w:lang w:val="tr-TR"/>
              </w:rPr>
              <w:t>6</w:t>
            </w:r>
            <w:r w:rsidR="00E53BDA" w:rsidRPr="00F52372">
              <w:rPr>
                <w:rFonts w:cstheme="minorHAnsi"/>
                <w:sz w:val="24"/>
                <w:szCs w:val="24"/>
                <w:lang w:val="tr-TR"/>
              </w:rPr>
              <w:t>.</w:t>
            </w:r>
            <w:r>
              <w:rPr>
                <w:rFonts w:cstheme="minorHAnsi"/>
                <w:sz w:val="24"/>
                <w:szCs w:val="24"/>
                <w:lang w:val="tr-TR"/>
              </w:rPr>
              <w:t>08</w:t>
            </w:r>
            <w:r w:rsidR="00E53BDA" w:rsidRPr="00F52372">
              <w:rPr>
                <w:rFonts w:cstheme="minorHAnsi"/>
                <w:sz w:val="24"/>
                <w:szCs w:val="24"/>
                <w:lang w:val="tr-TR"/>
              </w:rPr>
              <w:t>.202</w:t>
            </w:r>
            <w:r>
              <w:rPr>
                <w:rFonts w:cstheme="minorHAnsi"/>
                <w:sz w:val="24"/>
                <w:szCs w:val="24"/>
                <w:lang w:val="tr-TR"/>
              </w:rPr>
              <w:t>4</w:t>
            </w:r>
          </w:p>
        </w:tc>
        <w:tc>
          <w:tcPr>
            <w:tcW w:w="1680" w:type="dxa"/>
            <w:shd w:val="clear" w:color="auto" w:fill="FFFFFF" w:themeFill="background1"/>
            <w:vAlign w:val="center"/>
          </w:tcPr>
          <w:p w14:paraId="104610A6" w14:textId="690B148C" w:rsidR="00E53BDA" w:rsidRPr="00F52372" w:rsidRDefault="00073FFE" w:rsidP="00BB3B9B">
            <w:pPr>
              <w:spacing w:line="360" w:lineRule="auto"/>
              <w:jc w:val="center"/>
              <w:rPr>
                <w:rFonts w:cstheme="minorHAnsi"/>
                <w:sz w:val="24"/>
                <w:szCs w:val="24"/>
                <w:lang w:val="tr-TR"/>
              </w:rPr>
            </w:pPr>
            <w:r>
              <w:rPr>
                <w:rFonts w:cstheme="minorHAnsi"/>
                <w:sz w:val="24"/>
                <w:szCs w:val="24"/>
                <w:lang w:val="tr-TR"/>
              </w:rPr>
              <w:t>2</w:t>
            </w:r>
            <w:r w:rsidR="00BB3B9B">
              <w:rPr>
                <w:rFonts w:cstheme="minorHAnsi"/>
                <w:sz w:val="24"/>
                <w:szCs w:val="24"/>
                <w:lang w:val="tr-TR"/>
              </w:rPr>
              <w:t>7</w:t>
            </w:r>
            <w:r w:rsidR="00D31F84" w:rsidRPr="00F52372">
              <w:rPr>
                <w:rFonts w:cstheme="minorHAnsi"/>
                <w:sz w:val="24"/>
                <w:szCs w:val="24"/>
                <w:lang w:val="tr-TR"/>
              </w:rPr>
              <w:t>.08.202</w:t>
            </w:r>
            <w:r>
              <w:rPr>
                <w:rFonts w:cstheme="minorHAnsi"/>
                <w:sz w:val="24"/>
                <w:szCs w:val="24"/>
                <w:lang w:val="tr-TR"/>
              </w:rPr>
              <w:t>4</w:t>
            </w:r>
          </w:p>
        </w:tc>
        <w:tc>
          <w:tcPr>
            <w:tcW w:w="1547" w:type="dxa"/>
            <w:shd w:val="clear" w:color="auto" w:fill="FFFFFF" w:themeFill="background1"/>
            <w:vAlign w:val="center"/>
          </w:tcPr>
          <w:p w14:paraId="6AF96667" w14:textId="31BF27A6" w:rsidR="00E53BDA" w:rsidRPr="00F52372" w:rsidRDefault="00073FFE" w:rsidP="00BB3B9B">
            <w:pPr>
              <w:spacing w:line="360" w:lineRule="auto"/>
              <w:jc w:val="center"/>
              <w:rPr>
                <w:rFonts w:cstheme="minorHAnsi"/>
                <w:sz w:val="24"/>
                <w:szCs w:val="24"/>
                <w:lang w:val="tr-TR"/>
              </w:rPr>
            </w:pPr>
            <w:r>
              <w:rPr>
                <w:rFonts w:cstheme="minorHAnsi"/>
                <w:sz w:val="24"/>
                <w:szCs w:val="24"/>
                <w:lang w:val="tr-TR"/>
              </w:rPr>
              <w:t>2</w:t>
            </w:r>
            <w:r w:rsidR="00BB3B9B">
              <w:rPr>
                <w:rFonts w:cstheme="minorHAnsi"/>
                <w:sz w:val="24"/>
                <w:szCs w:val="24"/>
                <w:lang w:val="tr-TR"/>
              </w:rPr>
              <w:t>7</w:t>
            </w:r>
            <w:r w:rsidR="00D31F84" w:rsidRPr="00F52372">
              <w:rPr>
                <w:rFonts w:cstheme="minorHAnsi"/>
                <w:sz w:val="24"/>
                <w:szCs w:val="24"/>
                <w:lang w:val="tr-TR"/>
              </w:rPr>
              <w:t>.</w:t>
            </w:r>
            <w:r>
              <w:rPr>
                <w:rFonts w:cstheme="minorHAnsi"/>
                <w:sz w:val="24"/>
                <w:szCs w:val="24"/>
                <w:lang w:val="tr-TR"/>
              </w:rPr>
              <w:t>08</w:t>
            </w:r>
            <w:r w:rsidR="00D31F84" w:rsidRPr="00F52372">
              <w:rPr>
                <w:rFonts w:cstheme="minorHAnsi"/>
                <w:sz w:val="24"/>
                <w:szCs w:val="24"/>
                <w:lang w:val="tr-TR"/>
              </w:rPr>
              <w:t>.202</w:t>
            </w:r>
            <w:r>
              <w:rPr>
                <w:rFonts w:cstheme="minorHAnsi"/>
                <w:sz w:val="24"/>
                <w:szCs w:val="24"/>
                <w:lang w:val="tr-TR"/>
              </w:rPr>
              <w:t>4</w:t>
            </w:r>
          </w:p>
        </w:tc>
      </w:tr>
      <w:tr w:rsidR="00F2113B" w:rsidRPr="00583924" w14:paraId="145BD38D" w14:textId="77777777" w:rsidTr="00F2113B">
        <w:trPr>
          <w:trHeight w:val="454"/>
        </w:trPr>
        <w:tc>
          <w:tcPr>
            <w:tcW w:w="2456" w:type="dxa"/>
            <w:shd w:val="clear" w:color="auto" w:fill="FFFFFF" w:themeFill="background1"/>
            <w:vAlign w:val="center"/>
          </w:tcPr>
          <w:p w14:paraId="60270727" w14:textId="77777777" w:rsidR="00F2113B" w:rsidRPr="00583924" w:rsidRDefault="00F2113B" w:rsidP="00F2113B">
            <w:pPr>
              <w:spacing w:line="360" w:lineRule="auto"/>
              <w:rPr>
                <w:rFonts w:ascii="Times New Roman" w:hAnsi="Times New Roman" w:cs="Times New Roman"/>
                <w:b/>
                <w:lang w:val="tr-TR"/>
              </w:rPr>
            </w:pPr>
            <w:r w:rsidRPr="00583924">
              <w:rPr>
                <w:rFonts w:ascii="Times New Roman" w:hAnsi="Times New Roman" w:cs="Times New Roman"/>
                <w:b/>
                <w:lang w:val="tr-TR"/>
              </w:rPr>
              <w:t>Sınav Sonuçlarının İlanı</w:t>
            </w:r>
          </w:p>
        </w:tc>
        <w:tc>
          <w:tcPr>
            <w:tcW w:w="1743" w:type="dxa"/>
            <w:shd w:val="clear" w:color="auto" w:fill="FFFFFF" w:themeFill="background1"/>
            <w:vAlign w:val="center"/>
          </w:tcPr>
          <w:p w14:paraId="544A458C" w14:textId="75FE6350" w:rsidR="00F2113B" w:rsidRPr="00F52372" w:rsidRDefault="00BB3B9B" w:rsidP="00BB3B9B">
            <w:pPr>
              <w:spacing w:line="360" w:lineRule="auto"/>
              <w:jc w:val="center"/>
              <w:rPr>
                <w:rFonts w:cstheme="minorHAnsi"/>
                <w:sz w:val="24"/>
                <w:szCs w:val="24"/>
                <w:lang w:val="tr-TR"/>
              </w:rPr>
            </w:pPr>
            <w:r>
              <w:rPr>
                <w:rFonts w:cstheme="minorHAnsi"/>
                <w:sz w:val="24"/>
                <w:szCs w:val="24"/>
                <w:lang w:val="tr-TR"/>
              </w:rPr>
              <w:t>29.</w:t>
            </w:r>
            <w:r w:rsidR="00F2113B" w:rsidRPr="00F52372">
              <w:rPr>
                <w:rFonts w:cstheme="minorHAnsi"/>
                <w:sz w:val="24"/>
                <w:szCs w:val="24"/>
                <w:lang w:val="tr-TR"/>
              </w:rPr>
              <w:t>0</w:t>
            </w:r>
            <w:r>
              <w:rPr>
                <w:rFonts w:cstheme="minorHAnsi"/>
                <w:sz w:val="24"/>
                <w:szCs w:val="24"/>
                <w:lang w:val="tr-TR"/>
              </w:rPr>
              <w:t>8</w:t>
            </w:r>
            <w:r w:rsidR="00F2113B" w:rsidRPr="00F52372">
              <w:rPr>
                <w:rFonts w:cstheme="minorHAnsi"/>
                <w:sz w:val="24"/>
                <w:szCs w:val="24"/>
                <w:lang w:val="tr-TR"/>
              </w:rPr>
              <w:t>.202</w:t>
            </w:r>
            <w:r w:rsidR="00073FFE">
              <w:rPr>
                <w:rFonts w:cstheme="minorHAnsi"/>
                <w:sz w:val="24"/>
                <w:szCs w:val="24"/>
                <w:lang w:val="tr-TR"/>
              </w:rPr>
              <w:t>4</w:t>
            </w:r>
          </w:p>
        </w:tc>
        <w:tc>
          <w:tcPr>
            <w:tcW w:w="1542" w:type="dxa"/>
            <w:shd w:val="clear" w:color="auto" w:fill="FFFFFF" w:themeFill="background1"/>
            <w:vAlign w:val="center"/>
          </w:tcPr>
          <w:p w14:paraId="405AF8A8" w14:textId="24A370FC" w:rsidR="00F2113B" w:rsidRPr="00F52372" w:rsidRDefault="00BB3B9B" w:rsidP="00BB3B9B">
            <w:pPr>
              <w:spacing w:line="360" w:lineRule="auto"/>
              <w:jc w:val="center"/>
              <w:rPr>
                <w:rFonts w:cstheme="minorHAnsi"/>
                <w:sz w:val="24"/>
                <w:szCs w:val="24"/>
                <w:lang w:val="tr-TR"/>
              </w:rPr>
            </w:pPr>
            <w:r>
              <w:rPr>
                <w:rFonts w:cstheme="minorHAnsi"/>
                <w:sz w:val="24"/>
                <w:szCs w:val="24"/>
                <w:lang w:val="tr-TR"/>
              </w:rPr>
              <w:t>29</w:t>
            </w:r>
            <w:r w:rsidR="00F2113B" w:rsidRPr="00F52372">
              <w:rPr>
                <w:rFonts w:cstheme="minorHAnsi"/>
                <w:sz w:val="24"/>
                <w:szCs w:val="24"/>
                <w:lang w:val="tr-TR"/>
              </w:rPr>
              <w:t>.0</w:t>
            </w:r>
            <w:r>
              <w:rPr>
                <w:rFonts w:cstheme="minorHAnsi"/>
                <w:sz w:val="24"/>
                <w:szCs w:val="24"/>
                <w:lang w:val="tr-TR"/>
              </w:rPr>
              <w:t>8</w:t>
            </w:r>
            <w:r w:rsidR="00F2113B" w:rsidRPr="00F52372">
              <w:rPr>
                <w:rFonts w:cstheme="minorHAnsi"/>
                <w:sz w:val="24"/>
                <w:szCs w:val="24"/>
                <w:lang w:val="tr-TR"/>
              </w:rPr>
              <w:t>.202</w:t>
            </w:r>
            <w:r w:rsidR="00073FFE">
              <w:rPr>
                <w:rFonts w:cstheme="minorHAnsi"/>
                <w:sz w:val="24"/>
                <w:szCs w:val="24"/>
                <w:lang w:val="tr-TR"/>
              </w:rPr>
              <w:t>4</w:t>
            </w:r>
          </w:p>
        </w:tc>
        <w:tc>
          <w:tcPr>
            <w:tcW w:w="1680" w:type="dxa"/>
            <w:shd w:val="clear" w:color="auto" w:fill="FFFFFF" w:themeFill="background1"/>
            <w:vAlign w:val="center"/>
          </w:tcPr>
          <w:p w14:paraId="7D0214FA" w14:textId="4C696447" w:rsidR="00F2113B" w:rsidRPr="00F52372" w:rsidRDefault="00BB3B9B" w:rsidP="00BB3B9B">
            <w:pPr>
              <w:spacing w:line="360" w:lineRule="auto"/>
              <w:jc w:val="center"/>
              <w:rPr>
                <w:rFonts w:cstheme="minorHAnsi"/>
                <w:sz w:val="24"/>
                <w:szCs w:val="24"/>
                <w:lang w:val="tr-TR"/>
              </w:rPr>
            </w:pPr>
            <w:r>
              <w:rPr>
                <w:rFonts w:cstheme="minorHAnsi"/>
                <w:sz w:val="24"/>
                <w:szCs w:val="24"/>
                <w:lang w:val="tr-TR"/>
              </w:rPr>
              <w:t>29</w:t>
            </w:r>
            <w:r w:rsidR="00F2113B" w:rsidRPr="00F52372">
              <w:rPr>
                <w:rFonts w:cstheme="minorHAnsi"/>
                <w:sz w:val="24"/>
                <w:szCs w:val="24"/>
                <w:lang w:val="tr-TR"/>
              </w:rPr>
              <w:t>.0</w:t>
            </w:r>
            <w:r>
              <w:rPr>
                <w:rFonts w:cstheme="minorHAnsi"/>
                <w:sz w:val="24"/>
                <w:szCs w:val="24"/>
                <w:lang w:val="tr-TR"/>
              </w:rPr>
              <w:t>8</w:t>
            </w:r>
            <w:r w:rsidR="00F2113B" w:rsidRPr="00F52372">
              <w:rPr>
                <w:rFonts w:cstheme="minorHAnsi"/>
                <w:sz w:val="24"/>
                <w:szCs w:val="24"/>
                <w:lang w:val="tr-TR"/>
              </w:rPr>
              <w:t>.202</w:t>
            </w:r>
            <w:r w:rsidR="00073FFE">
              <w:rPr>
                <w:rFonts w:cstheme="minorHAnsi"/>
                <w:sz w:val="24"/>
                <w:szCs w:val="24"/>
                <w:lang w:val="tr-TR"/>
              </w:rPr>
              <w:t>4</w:t>
            </w:r>
          </w:p>
        </w:tc>
        <w:tc>
          <w:tcPr>
            <w:tcW w:w="1547" w:type="dxa"/>
            <w:shd w:val="clear" w:color="auto" w:fill="FFFFFF" w:themeFill="background1"/>
            <w:vAlign w:val="center"/>
          </w:tcPr>
          <w:p w14:paraId="53EBB3C1" w14:textId="6509C08E" w:rsidR="00F2113B" w:rsidRPr="00F52372" w:rsidRDefault="00BB3B9B" w:rsidP="00BB3B9B">
            <w:pPr>
              <w:spacing w:line="360" w:lineRule="auto"/>
              <w:jc w:val="center"/>
              <w:rPr>
                <w:rFonts w:cstheme="minorHAnsi"/>
                <w:sz w:val="24"/>
                <w:szCs w:val="24"/>
                <w:lang w:val="tr-TR"/>
              </w:rPr>
            </w:pPr>
            <w:r>
              <w:rPr>
                <w:rFonts w:cstheme="minorHAnsi"/>
                <w:sz w:val="24"/>
                <w:szCs w:val="24"/>
                <w:lang w:val="tr-TR"/>
              </w:rPr>
              <w:t>29</w:t>
            </w:r>
            <w:r w:rsidR="00F2113B" w:rsidRPr="00F52372">
              <w:rPr>
                <w:rFonts w:cstheme="minorHAnsi"/>
                <w:sz w:val="24"/>
                <w:szCs w:val="24"/>
                <w:lang w:val="tr-TR"/>
              </w:rPr>
              <w:t>.0</w:t>
            </w:r>
            <w:r>
              <w:rPr>
                <w:rFonts w:cstheme="minorHAnsi"/>
                <w:sz w:val="24"/>
                <w:szCs w:val="24"/>
                <w:lang w:val="tr-TR"/>
              </w:rPr>
              <w:t>8</w:t>
            </w:r>
            <w:r w:rsidR="00F2113B" w:rsidRPr="00F52372">
              <w:rPr>
                <w:rFonts w:cstheme="minorHAnsi"/>
                <w:sz w:val="24"/>
                <w:szCs w:val="24"/>
                <w:lang w:val="tr-TR"/>
              </w:rPr>
              <w:t>.202</w:t>
            </w:r>
            <w:r w:rsidR="00073FFE">
              <w:rPr>
                <w:rFonts w:cstheme="minorHAnsi"/>
                <w:sz w:val="24"/>
                <w:szCs w:val="24"/>
                <w:lang w:val="tr-TR"/>
              </w:rPr>
              <w:t>4</w:t>
            </w:r>
          </w:p>
        </w:tc>
      </w:tr>
      <w:tr w:rsidR="00E53BDA" w:rsidRPr="00583924" w14:paraId="7939399C" w14:textId="77777777" w:rsidTr="00396282">
        <w:trPr>
          <w:trHeight w:val="454"/>
        </w:trPr>
        <w:tc>
          <w:tcPr>
            <w:tcW w:w="2456" w:type="dxa"/>
            <w:shd w:val="clear" w:color="auto" w:fill="FFFFFF" w:themeFill="background1"/>
            <w:vAlign w:val="center"/>
          </w:tcPr>
          <w:p w14:paraId="21CF72EF" w14:textId="77777777" w:rsidR="00E53BDA" w:rsidRPr="00583924" w:rsidRDefault="00E53BDA" w:rsidP="006D4A0F">
            <w:pPr>
              <w:spacing w:line="360" w:lineRule="auto"/>
              <w:rPr>
                <w:rFonts w:ascii="Times New Roman" w:hAnsi="Times New Roman" w:cs="Times New Roman"/>
                <w:b/>
                <w:lang w:val="tr-TR"/>
              </w:rPr>
            </w:pPr>
            <w:r w:rsidRPr="00583924">
              <w:rPr>
                <w:rFonts w:ascii="Times New Roman" w:hAnsi="Times New Roman" w:cs="Times New Roman"/>
                <w:b/>
                <w:lang w:val="tr-TR"/>
              </w:rPr>
              <w:t xml:space="preserve">Asıl Kayıt Hakkı Kazananların Kayıtları </w:t>
            </w:r>
          </w:p>
        </w:tc>
        <w:tc>
          <w:tcPr>
            <w:tcW w:w="1743" w:type="dxa"/>
            <w:shd w:val="clear" w:color="auto" w:fill="FFFFFF" w:themeFill="background1"/>
            <w:vAlign w:val="center"/>
          </w:tcPr>
          <w:p w14:paraId="2E7902D5" w14:textId="4C71D38F" w:rsidR="00E53BDA" w:rsidRPr="00F52372" w:rsidRDefault="00BB3B9B" w:rsidP="00706EE7">
            <w:pPr>
              <w:spacing w:line="360" w:lineRule="auto"/>
              <w:jc w:val="center"/>
              <w:rPr>
                <w:rFonts w:cstheme="minorHAnsi"/>
                <w:sz w:val="24"/>
                <w:szCs w:val="24"/>
                <w:lang w:val="tr-TR"/>
              </w:rPr>
            </w:pPr>
            <w:r>
              <w:rPr>
                <w:rFonts w:cstheme="minorHAnsi"/>
                <w:sz w:val="24"/>
                <w:szCs w:val="24"/>
                <w:lang w:val="tr-TR"/>
              </w:rPr>
              <w:t>02</w:t>
            </w:r>
            <w:r w:rsidR="00E53BDA" w:rsidRPr="00F52372">
              <w:rPr>
                <w:rFonts w:cstheme="minorHAnsi"/>
                <w:sz w:val="24"/>
                <w:szCs w:val="24"/>
                <w:lang w:val="tr-TR"/>
              </w:rPr>
              <w:t>.09.202</w:t>
            </w:r>
            <w:r w:rsidR="00073FFE">
              <w:rPr>
                <w:rFonts w:cstheme="minorHAnsi"/>
                <w:sz w:val="24"/>
                <w:szCs w:val="24"/>
                <w:lang w:val="tr-TR"/>
              </w:rPr>
              <w:t>4</w:t>
            </w:r>
          </w:p>
        </w:tc>
        <w:tc>
          <w:tcPr>
            <w:tcW w:w="1542" w:type="dxa"/>
            <w:shd w:val="clear" w:color="auto" w:fill="FFFFFF" w:themeFill="background1"/>
            <w:vAlign w:val="center"/>
          </w:tcPr>
          <w:p w14:paraId="736E6E35" w14:textId="3BDFD158" w:rsidR="00E53BDA" w:rsidRPr="00F52372" w:rsidRDefault="00E53BDA" w:rsidP="00BB3B9B">
            <w:pPr>
              <w:spacing w:line="360" w:lineRule="auto"/>
              <w:jc w:val="center"/>
              <w:rPr>
                <w:rFonts w:cstheme="minorHAnsi"/>
                <w:sz w:val="24"/>
                <w:szCs w:val="24"/>
                <w:lang w:val="tr-TR"/>
              </w:rPr>
            </w:pPr>
            <w:r w:rsidRPr="00F52372">
              <w:rPr>
                <w:rFonts w:cstheme="minorHAnsi"/>
                <w:sz w:val="24"/>
                <w:szCs w:val="24"/>
                <w:lang w:val="tr-TR"/>
              </w:rPr>
              <w:t>0</w:t>
            </w:r>
            <w:r w:rsidR="00BB3B9B">
              <w:rPr>
                <w:rFonts w:cstheme="minorHAnsi"/>
                <w:sz w:val="24"/>
                <w:szCs w:val="24"/>
                <w:lang w:val="tr-TR"/>
              </w:rPr>
              <w:t>2</w:t>
            </w:r>
            <w:r w:rsidRPr="00F52372">
              <w:rPr>
                <w:rFonts w:cstheme="minorHAnsi"/>
                <w:sz w:val="24"/>
                <w:szCs w:val="24"/>
                <w:lang w:val="tr-TR"/>
              </w:rPr>
              <w:t>.09.202</w:t>
            </w:r>
            <w:r w:rsidR="00073FFE">
              <w:rPr>
                <w:rFonts w:cstheme="minorHAnsi"/>
                <w:sz w:val="24"/>
                <w:szCs w:val="24"/>
                <w:lang w:val="tr-TR"/>
              </w:rPr>
              <w:t>4</w:t>
            </w:r>
          </w:p>
        </w:tc>
        <w:tc>
          <w:tcPr>
            <w:tcW w:w="1680" w:type="dxa"/>
            <w:shd w:val="clear" w:color="auto" w:fill="FFFFFF" w:themeFill="background1"/>
            <w:vAlign w:val="center"/>
          </w:tcPr>
          <w:p w14:paraId="6E86D65F" w14:textId="5F4D7A88" w:rsidR="00E53BDA" w:rsidRPr="00F52372" w:rsidRDefault="00E53BDA" w:rsidP="00BB3B9B">
            <w:pPr>
              <w:spacing w:line="360" w:lineRule="auto"/>
              <w:jc w:val="center"/>
              <w:rPr>
                <w:rFonts w:cstheme="minorHAnsi"/>
                <w:sz w:val="24"/>
                <w:szCs w:val="24"/>
                <w:lang w:val="tr-TR"/>
              </w:rPr>
            </w:pPr>
            <w:r w:rsidRPr="00F52372">
              <w:rPr>
                <w:rFonts w:cstheme="minorHAnsi"/>
                <w:sz w:val="24"/>
                <w:szCs w:val="24"/>
                <w:lang w:val="tr-TR"/>
              </w:rPr>
              <w:t>0</w:t>
            </w:r>
            <w:r w:rsidR="00BB3B9B">
              <w:rPr>
                <w:rFonts w:cstheme="minorHAnsi"/>
                <w:sz w:val="24"/>
                <w:szCs w:val="24"/>
                <w:lang w:val="tr-TR"/>
              </w:rPr>
              <w:t>2</w:t>
            </w:r>
            <w:r w:rsidRPr="00F52372">
              <w:rPr>
                <w:rFonts w:cstheme="minorHAnsi"/>
                <w:sz w:val="24"/>
                <w:szCs w:val="24"/>
                <w:lang w:val="tr-TR"/>
              </w:rPr>
              <w:t>.09.202</w:t>
            </w:r>
            <w:r w:rsidR="00073FFE">
              <w:rPr>
                <w:rFonts w:cstheme="minorHAnsi"/>
                <w:sz w:val="24"/>
                <w:szCs w:val="24"/>
                <w:lang w:val="tr-TR"/>
              </w:rPr>
              <w:t>4</w:t>
            </w:r>
          </w:p>
        </w:tc>
        <w:tc>
          <w:tcPr>
            <w:tcW w:w="1547" w:type="dxa"/>
            <w:shd w:val="clear" w:color="auto" w:fill="FFFFFF" w:themeFill="background1"/>
            <w:vAlign w:val="center"/>
          </w:tcPr>
          <w:p w14:paraId="45DAE2BD" w14:textId="48C9BA5F" w:rsidR="00E53BDA" w:rsidRPr="00F52372" w:rsidRDefault="00E53BDA" w:rsidP="00BB3B9B">
            <w:pPr>
              <w:spacing w:line="360" w:lineRule="auto"/>
              <w:jc w:val="center"/>
              <w:rPr>
                <w:rFonts w:cstheme="minorHAnsi"/>
                <w:sz w:val="24"/>
                <w:szCs w:val="24"/>
                <w:lang w:val="tr-TR"/>
              </w:rPr>
            </w:pPr>
            <w:r w:rsidRPr="00F52372">
              <w:rPr>
                <w:rFonts w:cstheme="minorHAnsi"/>
                <w:sz w:val="24"/>
                <w:szCs w:val="24"/>
                <w:lang w:val="tr-TR"/>
              </w:rPr>
              <w:t>0</w:t>
            </w:r>
            <w:r w:rsidR="00BB3B9B">
              <w:rPr>
                <w:rFonts w:cstheme="minorHAnsi"/>
                <w:sz w:val="24"/>
                <w:szCs w:val="24"/>
                <w:lang w:val="tr-TR"/>
              </w:rPr>
              <w:t>2</w:t>
            </w:r>
            <w:r w:rsidRPr="00F52372">
              <w:rPr>
                <w:rFonts w:cstheme="minorHAnsi"/>
                <w:sz w:val="24"/>
                <w:szCs w:val="24"/>
                <w:lang w:val="tr-TR"/>
              </w:rPr>
              <w:t>.09.202</w:t>
            </w:r>
            <w:r w:rsidR="00073FFE">
              <w:rPr>
                <w:rFonts w:cstheme="minorHAnsi"/>
                <w:sz w:val="24"/>
                <w:szCs w:val="24"/>
                <w:lang w:val="tr-TR"/>
              </w:rPr>
              <w:t>4</w:t>
            </w:r>
          </w:p>
        </w:tc>
      </w:tr>
      <w:tr w:rsidR="00E53BDA" w:rsidRPr="00583924" w14:paraId="07837EEC" w14:textId="77777777" w:rsidTr="00396282">
        <w:trPr>
          <w:trHeight w:val="454"/>
        </w:trPr>
        <w:tc>
          <w:tcPr>
            <w:tcW w:w="2456" w:type="dxa"/>
            <w:shd w:val="clear" w:color="auto" w:fill="FFFFFF" w:themeFill="background1"/>
            <w:vAlign w:val="center"/>
          </w:tcPr>
          <w:p w14:paraId="2364046B" w14:textId="77777777" w:rsidR="00E53BDA" w:rsidRPr="00583924" w:rsidRDefault="00E53BDA" w:rsidP="006D4A0F">
            <w:pPr>
              <w:spacing w:line="360" w:lineRule="auto"/>
              <w:rPr>
                <w:rFonts w:ascii="Times New Roman" w:hAnsi="Times New Roman" w:cs="Times New Roman"/>
                <w:b/>
                <w:color w:val="000000"/>
                <w:lang w:val="tr-TR"/>
              </w:rPr>
            </w:pPr>
            <w:r w:rsidRPr="00583924">
              <w:rPr>
                <w:rFonts w:ascii="Times New Roman" w:hAnsi="Times New Roman" w:cs="Times New Roman"/>
                <w:b/>
                <w:color w:val="000000"/>
                <w:lang w:val="tr-TR"/>
              </w:rPr>
              <w:t>Yedek Kayıtlar</w:t>
            </w:r>
          </w:p>
        </w:tc>
        <w:tc>
          <w:tcPr>
            <w:tcW w:w="1743" w:type="dxa"/>
            <w:shd w:val="clear" w:color="auto" w:fill="FFFFFF" w:themeFill="background1"/>
            <w:vAlign w:val="center"/>
          </w:tcPr>
          <w:p w14:paraId="4F0A4254" w14:textId="714F9DF9" w:rsidR="00E53BDA" w:rsidRPr="00F52372" w:rsidRDefault="00EB07A5" w:rsidP="00BB3B9B">
            <w:pPr>
              <w:spacing w:line="360" w:lineRule="auto"/>
              <w:jc w:val="center"/>
              <w:rPr>
                <w:rFonts w:cstheme="minorHAnsi"/>
                <w:sz w:val="24"/>
                <w:szCs w:val="24"/>
                <w:lang w:val="tr-TR"/>
              </w:rPr>
            </w:pPr>
            <w:r>
              <w:rPr>
                <w:rFonts w:cstheme="minorHAnsi"/>
                <w:sz w:val="24"/>
                <w:szCs w:val="24"/>
                <w:lang w:val="tr-TR"/>
              </w:rPr>
              <w:t>0</w:t>
            </w:r>
            <w:r w:rsidR="00BB3B9B">
              <w:rPr>
                <w:rFonts w:cstheme="minorHAnsi"/>
                <w:sz w:val="24"/>
                <w:szCs w:val="24"/>
                <w:lang w:val="tr-TR"/>
              </w:rPr>
              <w:t>4</w:t>
            </w:r>
            <w:r w:rsidR="00E53BDA" w:rsidRPr="00F52372">
              <w:rPr>
                <w:rFonts w:cstheme="minorHAnsi"/>
                <w:sz w:val="24"/>
                <w:szCs w:val="24"/>
                <w:lang w:val="tr-TR"/>
              </w:rPr>
              <w:t>.09.202</w:t>
            </w:r>
            <w:r w:rsidR="00073FFE">
              <w:rPr>
                <w:rFonts w:cstheme="minorHAnsi"/>
                <w:sz w:val="24"/>
                <w:szCs w:val="24"/>
                <w:lang w:val="tr-TR"/>
              </w:rPr>
              <w:t>4</w:t>
            </w:r>
          </w:p>
        </w:tc>
        <w:tc>
          <w:tcPr>
            <w:tcW w:w="1542" w:type="dxa"/>
            <w:shd w:val="clear" w:color="auto" w:fill="FFFFFF" w:themeFill="background1"/>
            <w:vAlign w:val="center"/>
          </w:tcPr>
          <w:p w14:paraId="579F78F7" w14:textId="15B1DC75" w:rsidR="00E53BDA" w:rsidRPr="00F52372" w:rsidRDefault="00EB07A5" w:rsidP="00BB3B9B">
            <w:pPr>
              <w:spacing w:line="360" w:lineRule="auto"/>
              <w:jc w:val="center"/>
              <w:rPr>
                <w:rFonts w:cstheme="minorHAnsi"/>
                <w:sz w:val="24"/>
                <w:szCs w:val="24"/>
                <w:lang w:val="tr-TR"/>
              </w:rPr>
            </w:pPr>
            <w:r>
              <w:rPr>
                <w:rFonts w:cstheme="minorHAnsi"/>
                <w:sz w:val="24"/>
                <w:szCs w:val="24"/>
                <w:lang w:val="tr-TR"/>
              </w:rPr>
              <w:t>0</w:t>
            </w:r>
            <w:r w:rsidR="00BB3B9B">
              <w:rPr>
                <w:rFonts w:cstheme="minorHAnsi"/>
                <w:sz w:val="24"/>
                <w:szCs w:val="24"/>
                <w:lang w:val="tr-TR"/>
              </w:rPr>
              <w:t>4</w:t>
            </w:r>
            <w:r w:rsidR="00E53BDA" w:rsidRPr="00F52372">
              <w:rPr>
                <w:rFonts w:cstheme="minorHAnsi"/>
                <w:sz w:val="24"/>
                <w:szCs w:val="24"/>
                <w:lang w:val="tr-TR"/>
              </w:rPr>
              <w:t>.09.202</w:t>
            </w:r>
            <w:r w:rsidR="00073FFE">
              <w:rPr>
                <w:rFonts w:cstheme="minorHAnsi"/>
                <w:sz w:val="24"/>
                <w:szCs w:val="24"/>
                <w:lang w:val="tr-TR"/>
              </w:rPr>
              <w:t>4</w:t>
            </w:r>
          </w:p>
        </w:tc>
        <w:tc>
          <w:tcPr>
            <w:tcW w:w="1680" w:type="dxa"/>
            <w:shd w:val="clear" w:color="auto" w:fill="FFFFFF" w:themeFill="background1"/>
            <w:vAlign w:val="center"/>
          </w:tcPr>
          <w:p w14:paraId="1BF07D84" w14:textId="28FE6D20" w:rsidR="00E53BDA" w:rsidRPr="00F52372" w:rsidRDefault="00EB07A5" w:rsidP="00BB3B9B">
            <w:pPr>
              <w:spacing w:line="360" w:lineRule="auto"/>
              <w:jc w:val="center"/>
              <w:rPr>
                <w:rFonts w:cstheme="minorHAnsi"/>
                <w:sz w:val="24"/>
                <w:szCs w:val="24"/>
                <w:lang w:val="tr-TR"/>
              </w:rPr>
            </w:pPr>
            <w:r>
              <w:rPr>
                <w:rFonts w:cstheme="minorHAnsi"/>
                <w:sz w:val="24"/>
                <w:szCs w:val="24"/>
                <w:lang w:val="tr-TR"/>
              </w:rPr>
              <w:t>0</w:t>
            </w:r>
            <w:r w:rsidR="00BB3B9B">
              <w:rPr>
                <w:rFonts w:cstheme="minorHAnsi"/>
                <w:sz w:val="24"/>
                <w:szCs w:val="24"/>
                <w:lang w:val="tr-TR"/>
              </w:rPr>
              <w:t>4</w:t>
            </w:r>
            <w:r w:rsidR="00E53BDA" w:rsidRPr="00F52372">
              <w:rPr>
                <w:rFonts w:cstheme="minorHAnsi"/>
                <w:sz w:val="24"/>
                <w:szCs w:val="24"/>
                <w:lang w:val="tr-TR"/>
              </w:rPr>
              <w:t>.09.202</w:t>
            </w:r>
            <w:r w:rsidR="00073FFE">
              <w:rPr>
                <w:rFonts w:cstheme="minorHAnsi"/>
                <w:sz w:val="24"/>
                <w:szCs w:val="24"/>
                <w:lang w:val="tr-TR"/>
              </w:rPr>
              <w:t>4</w:t>
            </w:r>
          </w:p>
        </w:tc>
        <w:tc>
          <w:tcPr>
            <w:tcW w:w="1547" w:type="dxa"/>
            <w:shd w:val="clear" w:color="auto" w:fill="FFFFFF" w:themeFill="background1"/>
            <w:vAlign w:val="center"/>
          </w:tcPr>
          <w:p w14:paraId="740BE600" w14:textId="0BC859C8" w:rsidR="00E53BDA" w:rsidRPr="00F52372" w:rsidRDefault="00EB07A5" w:rsidP="00BB3B9B">
            <w:pPr>
              <w:spacing w:line="360" w:lineRule="auto"/>
              <w:jc w:val="center"/>
              <w:rPr>
                <w:rFonts w:cstheme="minorHAnsi"/>
                <w:sz w:val="24"/>
                <w:szCs w:val="24"/>
                <w:lang w:val="tr-TR"/>
              </w:rPr>
            </w:pPr>
            <w:r>
              <w:rPr>
                <w:rFonts w:cstheme="minorHAnsi"/>
                <w:sz w:val="24"/>
                <w:szCs w:val="24"/>
                <w:lang w:val="tr-TR"/>
              </w:rPr>
              <w:t>0</w:t>
            </w:r>
            <w:r w:rsidR="00BB3B9B">
              <w:rPr>
                <w:rFonts w:cstheme="minorHAnsi"/>
                <w:sz w:val="24"/>
                <w:szCs w:val="24"/>
                <w:lang w:val="tr-TR"/>
              </w:rPr>
              <w:t>4</w:t>
            </w:r>
            <w:r w:rsidR="00E53BDA" w:rsidRPr="00F52372">
              <w:rPr>
                <w:rFonts w:cstheme="minorHAnsi"/>
                <w:sz w:val="24"/>
                <w:szCs w:val="24"/>
                <w:lang w:val="tr-TR"/>
              </w:rPr>
              <w:t>.09.202</w:t>
            </w:r>
            <w:r w:rsidR="00073FFE">
              <w:rPr>
                <w:rFonts w:cstheme="minorHAnsi"/>
                <w:sz w:val="24"/>
                <w:szCs w:val="24"/>
                <w:lang w:val="tr-TR"/>
              </w:rPr>
              <w:t>4</w:t>
            </w:r>
          </w:p>
        </w:tc>
      </w:tr>
    </w:tbl>
    <w:p w14:paraId="46B1EEA0" w14:textId="58946847" w:rsidR="003C63DD" w:rsidRPr="00583924" w:rsidRDefault="003C63DD" w:rsidP="006D4A0F">
      <w:pPr>
        <w:pStyle w:val="Balk1"/>
        <w:spacing w:line="360" w:lineRule="auto"/>
        <w:ind w:left="0"/>
        <w:jc w:val="both"/>
        <w:rPr>
          <w:rFonts w:ascii="Times New Roman" w:hAnsi="Times New Roman" w:cs="Times New Roman"/>
          <w:b w:val="0"/>
          <w:bCs w:val="0"/>
          <w:sz w:val="24"/>
          <w:szCs w:val="24"/>
          <w:lang w:val="tr-TR"/>
        </w:rPr>
      </w:pPr>
    </w:p>
    <w:p w14:paraId="507163CA" w14:textId="1EA26EFD" w:rsidR="00E53BDA" w:rsidRDefault="00E53BDA" w:rsidP="006D4A0F">
      <w:pPr>
        <w:pStyle w:val="Balk1"/>
        <w:spacing w:line="360" w:lineRule="auto"/>
        <w:ind w:left="0"/>
        <w:jc w:val="both"/>
        <w:rPr>
          <w:rFonts w:ascii="Times New Roman" w:hAnsi="Times New Roman" w:cs="Times New Roman"/>
          <w:b w:val="0"/>
          <w:bCs w:val="0"/>
          <w:sz w:val="24"/>
          <w:szCs w:val="24"/>
          <w:lang w:val="tr-TR"/>
        </w:rPr>
      </w:pPr>
    </w:p>
    <w:p w14:paraId="5888B1A8" w14:textId="05C7AFE5" w:rsidR="006D4A0F" w:rsidRDefault="006D4A0F" w:rsidP="006D4A0F">
      <w:pPr>
        <w:pStyle w:val="Balk1"/>
        <w:spacing w:line="360" w:lineRule="auto"/>
        <w:ind w:left="0"/>
        <w:jc w:val="both"/>
        <w:rPr>
          <w:rFonts w:ascii="Times New Roman" w:hAnsi="Times New Roman" w:cs="Times New Roman"/>
          <w:b w:val="0"/>
          <w:bCs w:val="0"/>
          <w:sz w:val="24"/>
          <w:szCs w:val="24"/>
          <w:lang w:val="tr-TR"/>
        </w:rPr>
      </w:pPr>
    </w:p>
    <w:p w14:paraId="58B38921" w14:textId="77777777" w:rsidR="005956E3" w:rsidRDefault="005956E3" w:rsidP="006D4A0F">
      <w:pPr>
        <w:pStyle w:val="Balk1"/>
        <w:spacing w:line="360" w:lineRule="auto"/>
        <w:ind w:left="0"/>
        <w:jc w:val="both"/>
        <w:rPr>
          <w:rFonts w:ascii="Times New Roman" w:hAnsi="Times New Roman" w:cs="Times New Roman"/>
          <w:b w:val="0"/>
          <w:bCs w:val="0"/>
          <w:sz w:val="24"/>
          <w:szCs w:val="24"/>
          <w:lang w:val="tr-TR"/>
        </w:rPr>
      </w:pPr>
    </w:p>
    <w:p w14:paraId="1ADC786F" w14:textId="77777777" w:rsidR="006D4A0F" w:rsidRPr="00583924" w:rsidRDefault="006D4A0F" w:rsidP="006D4A0F">
      <w:pPr>
        <w:pStyle w:val="Balk1"/>
        <w:spacing w:line="360" w:lineRule="auto"/>
        <w:ind w:left="0"/>
        <w:jc w:val="both"/>
        <w:rPr>
          <w:rFonts w:ascii="Times New Roman" w:hAnsi="Times New Roman" w:cs="Times New Roman"/>
          <w:b w:val="0"/>
          <w:bCs w:val="0"/>
          <w:sz w:val="24"/>
          <w:szCs w:val="24"/>
          <w:lang w:val="tr-TR"/>
        </w:rPr>
      </w:pPr>
    </w:p>
    <w:p w14:paraId="24279D6F" w14:textId="4C7CB990" w:rsidR="002B2A92" w:rsidRPr="005956E3" w:rsidRDefault="00E53BDA" w:rsidP="005956E3">
      <w:pPr>
        <w:spacing w:line="360" w:lineRule="auto"/>
        <w:ind w:firstLine="567"/>
        <w:jc w:val="both"/>
        <w:rPr>
          <w:rFonts w:ascii="Times New Roman" w:eastAsia="Times New Roman" w:hAnsi="Times New Roman" w:cs="Times New Roman"/>
          <w:b/>
          <w:sz w:val="24"/>
          <w:szCs w:val="24"/>
          <w:lang w:val="tr-TR" w:eastAsia="tr-TR"/>
        </w:rPr>
      </w:pPr>
      <w:r w:rsidRPr="00583924">
        <w:rPr>
          <w:rFonts w:ascii="Times New Roman" w:eastAsia="Times New Roman" w:hAnsi="Times New Roman" w:cs="Times New Roman"/>
          <w:b/>
          <w:sz w:val="24"/>
          <w:szCs w:val="24"/>
          <w:lang w:val="tr-TR" w:eastAsia="tr-TR"/>
        </w:rPr>
        <w:t>BAŞVURU İŞLEMLERİ İÇİN GEREKLİ BELGELERİ</w:t>
      </w:r>
    </w:p>
    <w:p w14:paraId="483B3AD7" w14:textId="389427D0" w:rsidR="001F79A9" w:rsidRPr="001F79A9" w:rsidRDefault="001F79A9" w:rsidP="006D4A0F">
      <w:pPr>
        <w:shd w:val="clear" w:color="auto" w:fill="FFFFFF"/>
        <w:spacing w:line="360" w:lineRule="auto"/>
        <w:ind w:right="115" w:firstLine="567"/>
        <w:jc w:val="both"/>
        <w:rPr>
          <w:rFonts w:ascii="Times New Roman" w:eastAsia="Times New Roman" w:hAnsi="Times New Roman" w:cs="Times New Roman"/>
          <w:color w:val="000000"/>
          <w:sz w:val="24"/>
          <w:lang w:val="tr-TR" w:eastAsia="tr-TR"/>
        </w:rPr>
      </w:pPr>
      <w:r w:rsidRPr="001F79A9">
        <w:rPr>
          <w:rFonts w:ascii="Times New Roman" w:eastAsia="Times New Roman" w:hAnsi="Times New Roman" w:cs="Times New Roman"/>
          <w:color w:val="000000"/>
          <w:sz w:val="24"/>
          <w:lang w:val="tr-TR" w:eastAsia="tr-TR"/>
        </w:rPr>
        <w:t xml:space="preserve">Başvurular başvuru modülü üzerinden </w:t>
      </w:r>
      <w:r w:rsidR="007E06A8">
        <w:rPr>
          <w:rFonts w:ascii="Times New Roman" w:eastAsia="Times New Roman" w:hAnsi="Times New Roman" w:cs="Times New Roman"/>
          <w:sz w:val="24"/>
          <w:lang w:val="tr-TR" w:eastAsia="tr-TR"/>
        </w:rPr>
        <w:t>on</w:t>
      </w:r>
      <w:r w:rsidRPr="001F79A9">
        <w:rPr>
          <w:rFonts w:ascii="Times New Roman" w:eastAsia="Times New Roman" w:hAnsi="Times New Roman" w:cs="Times New Roman"/>
          <w:sz w:val="24"/>
          <w:lang w:val="tr-TR" w:eastAsia="tr-TR"/>
        </w:rPr>
        <w:t xml:space="preserve">line </w:t>
      </w:r>
      <w:r w:rsidRPr="001F79A9">
        <w:rPr>
          <w:rFonts w:ascii="Times New Roman" w:eastAsia="Times New Roman" w:hAnsi="Times New Roman" w:cs="Times New Roman"/>
          <w:color w:val="000000"/>
          <w:sz w:val="24"/>
          <w:lang w:val="tr-TR" w:eastAsia="tr-TR"/>
        </w:rPr>
        <w:t>olarak yapılacaktır. Başvurunun değerlendirilmeye alınabilmesi için aşağıda belirtilen belgelerin başvuru modülü üzerinden girilmesi/yüklenmesi gerekmektedir.</w:t>
      </w:r>
    </w:p>
    <w:p w14:paraId="56AF2B04" w14:textId="796BAA65" w:rsidR="00E53BDA" w:rsidRPr="006D4A0F" w:rsidRDefault="00E53BDA" w:rsidP="006D4A0F">
      <w:pPr>
        <w:pStyle w:val="NormalWeb"/>
        <w:shd w:val="clear" w:color="auto" w:fill="FFFFFF"/>
        <w:spacing w:before="0" w:after="0" w:line="360" w:lineRule="auto"/>
        <w:ind w:firstLine="567"/>
        <w:rPr>
          <w:b/>
        </w:rPr>
      </w:pPr>
      <w:r w:rsidRPr="006D4A0F">
        <w:rPr>
          <w:b/>
        </w:rPr>
        <w:t>Adayların şahsen veya posta yolu ile yapacakları başvurular kabul edilmeyecektir.</w:t>
      </w:r>
    </w:p>
    <w:p w14:paraId="19121777" w14:textId="77777777" w:rsidR="00E53BDA" w:rsidRPr="00E2634E" w:rsidRDefault="00E53BDA" w:rsidP="006D4A0F">
      <w:pPr>
        <w:pStyle w:val="NormalWeb"/>
        <w:shd w:val="clear" w:color="auto" w:fill="FFFFFF"/>
        <w:spacing w:before="0" w:after="0" w:line="360" w:lineRule="auto"/>
      </w:pPr>
    </w:p>
    <w:p w14:paraId="661AEFFE" w14:textId="74E32CD6" w:rsidR="00E53BDA" w:rsidRPr="00E2634E" w:rsidRDefault="003C1587" w:rsidP="00543C52">
      <w:pPr>
        <w:pStyle w:val="U1"/>
        <w:numPr>
          <w:ilvl w:val="0"/>
          <w:numId w:val="6"/>
        </w:numPr>
        <w:tabs>
          <w:tab w:val="left" w:pos="851"/>
        </w:tabs>
        <w:spacing w:line="360" w:lineRule="auto"/>
        <w:ind w:left="0" w:firstLine="567"/>
        <w:jc w:val="both"/>
        <w:rPr>
          <w:b w:val="0"/>
          <w:lang w:bidi="tr-TR"/>
        </w:rPr>
      </w:pPr>
      <w:r w:rsidRPr="00E2634E">
        <w:rPr>
          <w:b w:val="0"/>
          <w:lang w:bidi="tr-TR"/>
        </w:rPr>
        <w:t>Kimlik Fotokopisi</w:t>
      </w:r>
    </w:p>
    <w:p w14:paraId="3275D338" w14:textId="11740B2E" w:rsidR="00E53BDA" w:rsidRPr="00F52372" w:rsidRDefault="003C1587" w:rsidP="00543C52">
      <w:pPr>
        <w:pStyle w:val="U1"/>
        <w:numPr>
          <w:ilvl w:val="0"/>
          <w:numId w:val="6"/>
        </w:numPr>
        <w:tabs>
          <w:tab w:val="left" w:pos="851"/>
        </w:tabs>
        <w:spacing w:line="360" w:lineRule="auto"/>
        <w:ind w:left="0" w:firstLine="567"/>
        <w:jc w:val="both"/>
        <w:rPr>
          <w:b w:val="0"/>
          <w:lang w:bidi="tr-TR"/>
        </w:rPr>
      </w:pPr>
      <w:r w:rsidRPr="00F52372">
        <w:rPr>
          <w:b w:val="0"/>
          <w:lang w:bidi="tr-TR"/>
        </w:rPr>
        <w:t>Yeni çekilmiş</w:t>
      </w:r>
      <w:r w:rsidR="00E53BDA" w:rsidRPr="00F52372">
        <w:rPr>
          <w:b w:val="0"/>
          <w:lang w:bidi="tr-TR"/>
        </w:rPr>
        <w:t xml:space="preserve"> 1 adet (4,5×6,0 cm) boyutunda vesikalık fotoğraf (Başvuru modülüne yüklenen </w:t>
      </w:r>
      <w:r w:rsidR="00A7287A" w:rsidRPr="00F52372">
        <w:rPr>
          <w:b w:val="0"/>
          <w:lang w:bidi="tr-TR"/>
        </w:rPr>
        <w:t>fotoğraflar</w:t>
      </w:r>
      <w:r w:rsidR="00E53BDA" w:rsidRPr="00F52372">
        <w:rPr>
          <w:b w:val="0"/>
          <w:lang w:bidi="tr-TR"/>
        </w:rPr>
        <w:t xml:space="preserve"> kesin kayıt hakkı kazanılması halinde kim</w:t>
      </w:r>
      <w:r w:rsidR="00A7287A" w:rsidRPr="00F52372">
        <w:rPr>
          <w:b w:val="0"/>
          <w:lang w:bidi="tr-TR"/>
        </w:rPr>
        <w:t>lik basımında kullanılacaktır.)</w:t>
      </w:r>
      <w:r w:rsidR="00E53BDA" w:rsidRPr="00F52372">
        <w:rPr>
          <w:b w:val="0"/>
          <w:lang w:bidi="tr-TR"/>
        </w:rPr>
        <w:t xml:space="preserve"> </w:t>
      </w:r>
    </w:p>
    <w:p w14:paraId="6D34CD0E" w14:textId="5AA3B4AE" w:rsidR="00E53BDA" w:rsidRPr="00F52372" w:rsidRDefault="00E53BDA" w:rsidP="00543C52">
      <w:pPr>
        <w:pStyle w:val="U1"/>
        <w:numPr>
          <w:ilvl w:val="0"/>
          <w:numId w:val="6"/>
        </w:numPr>
        <w:tabs>
          <w:tab w:val="left" w:pos="851"/>
        </w:tabs>
        <w:spacing w:line="360" w:lineRule="auto"/>
        <w:ind w:left="0" w:firstLine="567"/>
        <w:jc w:val="both"/>
        <w:rPr>
          <w:b w:val="0"/>
          <w:lang w:bidi="tr-TR"/>
        </w:rPr>
      </w:pPr>
      <w:r w:rsidRPr="00F52372">
        <w:rPr>
          <w:b w:val="0"/>
        </w:rPr>
        <w:t>ÖSYM sınav sonuç belgesi (</w:t>
      </w:r>
      <w:r w:rsidR="00AC5F73" w:rsidRPr="00F52372">
        <w:rPr>
          <w:b w:val="0"/>
        </w:rPr>
        <w:t>B</w:t>
      </w:r>
      <w:r w:rsidRPr="00F52372">
        <w:rPr>
          <w:b w:val="0"/>
        </w:rPr>
        <w:t>elge doğrulama kodu yer almalıdır)</w:t>
      </w:r>
      <w:r w:rsidRPr="00F52372">
        <w:t>.</w:t>
      </w:r>
    </w:p>
    <w:p w14:paraId="1DAB7764" w14:textId="77777777" w:rsidR="00E53BDA" w:rsidRPr="00F52372" w:rsidRDefault="00E53BDA" w:rsidP="00543C52">
      <w:pPr>
        <w:pStyle w:val="U1"/>
        <w:numPr>
          <w:ilvl w:val="0"/>
          <w:numId w:val="6"/>
        </w:numPr>
        <w:tabs>
          <w:tab w:val="left" w:pos="851"/>
        </w:tabs>
        <w:spacing w:line="360" w:lineRule="auto"/>
        <w:ind w:left="0" w:firstLine="567"/>
        <w:jc w:val="both"/>
        <w:rPr>
          <w:b w:val="0"/>
          <w:lang w:bidi="tr-TR"/>
        </w:rPr>
      </w:pPr>
      <w:r w:rsidRPr="00F52372">
        <w:rPr>
          <w:b w:val="0"/>
          <w:lang w:bidi="tr-TR"/>
        </w:rPr>
        <w:t>Engelli kontenjanından başvuracak adayların engelli sağlık kurulu raporu.</w:t>
      </w:r>
    </w:p>
    <w:p w14:paraId="53699881" w14:textId="77777777" w:rsidR="002B2A92" w:rsidRPr="00F52372" w:rsidRDefault="002B2A92" w:rsidP="005956E3">
      <w:pPr>
        <w:pStyle w:val="GvdeMetni"/>
        <w:spacing w:line="360" w:lineRule="auto"/>
        <w:ind w:left="0" w:right="145" w:firstLine="567"/>
        <w:jc w:val="both"/>
        <w:rPr>
          <w:rFonts w:ascii="Times New Roman" w:hAnsi="Times New Roman" w:cs="Times New Roman"/>
          <w:sz w:val="24"/>
          <w:szCs w:val="24"/>
          <w:lang w:val="tr-TR"/>
        </w:rPr>
      </w:pPr>
    </w:p>
    <w:p w14:paraId="3F4ECBE0" w14:textId="59BA194E" w:rsidR="00E53BDA" w:rsidRPr="00F52372" w:rsidRDefault="00087FD8" w:rsidP="006D4A0F">
      <w:pPr>
        <w:pStyle w:val="GvdeMetni"/>
        <w:spacing w:line="360" w:lineRule="auto"/>
        <w:ind w:left="0" w:right="145" w:firstLine="567"/>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Sınava girerken a</w:t>
      </w:r>
      <w:r w:rsidR="00E53BDA" w:rsidRPr="00F52372">
        <w:rPr>
          <w:rFonts w:ascii="Times New Roman" w:hAnsi="Times New Roman" w:cs="Times New Roman"/>
          <w:sz w:val="24"/>
          <w:szCs w:val="24"/>
          <w:lang w:val="tr-TR"/>
        </w:rPr>
        <w:t xml:space="preserve">daylar </w:t>
      </w:r>
      <w:r w:rsidR="00FF1670" w:rsidRPr="00F52372">
        <w:rPr>
          <w:rFonts w:ascii="Times New Roman" w:hAnsi="Times New Roman" w:cs="Times New Roman"/>
        </w:rPr>
        <w:t xml:space="preserve">başvuru modülü üzerinden alacakları </w:t>
      </w:r>
      <w:r w:rsidR="00E53BDA" w:rsidRPr="00F52372">
        <w:rPr>
          <w:rFonts w:ascii="Times New Roman" w:hAnsi="Times New Roman" w:cs="Times New Roman"/>
          <w:sz w:val="24"/>
          <w:szCs w:val="24"/>
          <w:lang w:val="tr-TR"/>
        </w:rPr>
        <w:t>sınav giriş belgesi ile birlikte fotoğraflı özel kimlik belgelerini</w:t>
      </w:r>
      <w:r w:rsidR="00E53BDA" w:rsidRPr="00F52372">
        <w:rPr>
          <w:rFonts w:ascii="Times New Roman" w:hAnsi="Times New Roman" w:cs="Times New Roman"/>
          <w:spacing w:val="39"/>
          <w:sz w:val="24"/>
          <w:szCs w:val="24"/>
          <w:lang w:val="tr-TR"/>
        </w:rPr>
        <w:t xml:space="preserve"> </w:t>
      </w:r>
      <w:r w:rsidR="00E53BDA" w:rsidRPr="00F52372">
        <w:rPr>
          <w:rFonts w:ascii="Times New Roman" w:hAnsi="Times New Roman" w:cs="Times New Roman"/>
          <w:sz w:val="24"/>
          <w:szCs w:val="24"/>
          <w:lang w:val="tr-TR"/>
        </w:rPr>
        <w:t xml:space="preserve">de yanlarında </w:t>
      </w:r>
      <w:r w:rsidR="00FF1670" w:rsidRPr="00F52372">
        <w:rPr>
          <w:rFonts w:ascii="Times New Roman" w:hAnsi="Times New Roman" w:cs="Times New Roman"/>
          <w:sz w:val="24"/>
          <w:szCs w:val="24"/>
          <w:lang w:val="tr-TR"/>
        </w:rPr>
        <w:t>bulundurmak</w:t>
      </w:r>
      <w:r w:rsidR="00E53BDA" w:rsidRPr="00F52372">
        <w:rPr>
          <w:rFonts w:ascii="Times New Roman" w:hAnsi="Times New Roman" w:cs="Times New Roman"/>
          <w:sz w:val="24"/>
          <w:szCs w:val="24"/>
          <w:lang w:val="tr-TR"/>
        </w:rPr>
        <w:t xml:space="preserve"> zorundadırlar. </w:t>
      </w:r>
    </w:p>
    <w:p w14:paraId="1F0547BA" w14:textId="03F2E6EF" w:rsidR="00682708" w:rsidRPr="00F52372" w:rsidRDefault="00682708" w:rsidP="006D4A0F">
      <w:pPr>
        <w:pStyle w:val="Balk1"/>
        <w:spacing w:line="360" w:lineRule="auto"/>
        <w:ind w:left="0"/>
        <w:jc w:val="both"/>
        <w:rPr>
          <w:rFonts w:ascii="Times New Roman" w:hAnsi="Times New Roman" w:cs="Times New Roman"/>
          <w:sz w:val="24"/>
          <w:szCs w:val="24"/>
          <w:lang w:val="tr-TR"/>
        </w:rPr>
      </w:pPr>
    </w:p>
    <w:p w14:paraId="03CB407A" w14:textId="10F2ECA7" w:rsidR="002B2A92" w:rsidRPr="00F52372" w:rsidRDefault="0099068E" w:rsidP="005956E3">
      <w:pPr>
        <w:pStyle w:val="Balk1"/>
        <w:spacing w:line="360" w:lineRule="auto"/>
        <w:ind w:left="0" w:firstLine="567"/>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 xml:space="preserve">ÖZEL </w:t>
      </w:r>
      <w:r w:rsidRPr="00F52372">
        <w:rPr>
          <w:rFonts w:ascii="Times New Roman" w:hAnsi="Times New Roman" w:cs="Times New Roman"/>
          <w:spacing w:val="-3"/>
          <w:sz w:val="24"/>
          <w:szCs w:val="24"/>
          <w:lang w:val="tr-TR"/>
        </w:rPr>
        <w:t>YETENEK</w:t>
      </w:r>
      <w:r w:rsidRPr="00F52372">
        <w:rPr>
          <w:rFonts w:ascii="Times New Roman" w:hAnsi="Times New Roman" w:cs="Times New Roman"/>
          <w:spacing w:val="-5"/>
          <w:sz w:val="24"/>
          <w:szCs w:val="24"/>
          <w:lang w:val="tr-TR"/>
        </w:rPr>
        <w:t xml:space="preserve"> </w:t>
      </w:r>
      <w:r w:rsidRPr="00F52372">
        <w:rPr>
          <w:rFonts w:ascii="Times New Roman" w:hAnsi="Times New Roman" w:cs="Times New Roman"/>
          <w:sz w:val="24"/>
          <w:szCs w:val="24"/>
          <w:lang w:val="tr-TR"/>
        </w:rPr>
        <w:t>SINAVI</w:t>
      </w:r>
      <w:r w:rsidR="00087FD8" w:rsidRPr="00F52372">
        <w:rPr>
          <w:rFonts w:ascii="Times New Roman" w:hAnsi="Times New Roman" w:cs="Times New Roman"/>
          <w:sz w:val="24"/>
          <w:szCs w:val="24"/>
          <w:lang w:val="tr-TR"/>
        </w:rPr>
        <w:t xml:space="preserve"> </w:t>
      </w:r>
    </w:p>
    <w:p w14:paraId="05795515" w14:textId="3BC5D45D" w:rsidR="00F12255" w:rsidRPr="00F52372" w:rsidRDefault="002B2A92" w:rsidP="006D4A0F">
      <w:pPr>
        <w:pStyle w:val="Balk1"/>
        <w:spacing w:line="360" w:lineRule="auto"/>
        <w:ind w:left="0" w:firstLine="567"/>
        <w:jc w:val="both"/>
        <w:rPr>
          <w:rFonts w:ascii="Times New Roman" w:hAnsi="Times New Roman" w:cs="Times New Roman"/>
          <w:b w:val="0"/>
          <w:sz w:val="24"/>
          <w:szCs w:val="24"/>
          <w:lang w:val="tr-TR"/>
        </w:rPr>
      </w:pPr>
      <w:r w:rsidRPr="00F52372">
        <w:rPr>
          <w:rFonts w:ascii="Times New Roman" w:hAnsi="Times New Roman" w:cs="Times New Roman"/>
          <w:b w:val="0"/>
          <w:sz w:val="24"/>
          <w:szCs w:val="24"/>
          <w:lang w:val="tr-TR"/>
        </w:rPr>
        <w:t xml:space="preserve">Özel </w:t>
      </w:r>
      <w:r w:rsidRPr="00F52372">
        <w:rPr>
          <w:rFonts w:ascii="Times New Roman" w:hAnsi="Times New Roman" w:cs="Times New Roman"/>
          <w:b w:val="0"/>
          <w:spacing w:val="-4"/>
          <w:sz w:val="24"/>
          <w:szCs w:val="24"/>
          <w:lang w:val="tr-TR"/>
        </w:rPr>
        <w:t>Yetenek</w:t>
      </w:r>
      <w:r w:rsidRPr="00F52372">
        <w:rPr>
          <w:rFonts w:ascii="Times New Roman" w:hAnsi="Times New Roman" w:cs="Times New Roman"/>
          <w:b w:val="0"/>
          <w:spacing w:val="-16"/>
          <w:sz w:val="24"/>
          <w:szCs w:val="24"/>
          <w:lang w:val="tr-TR"/>
        </w:rPr>
        <w:t xml:space="preserve"> </w:t>
      </w:r>
      <w:r w:rsidRPr="00F52372">
        <w:rPr>
          <w:rFonts w:ascii="Times New Roman" w:hAnsi="Times New Roman" w:cs="Times New Roman"/>
          <w:b w:val="0"/>
          <w:sz w:val="24"/>
          <w:szCs w:val="24"/>
          <w:lang w:val="tr-TR"/>
        </w:rPr>
        <w:t>Sınavı, genel olarak adayların</w:t>
      </w:r>
      <w:r w:rsidRPr="00F52372">
        <w:rPr>
          <w:rFonts w:ascii="Times New Roman" w:hAnsi="Times New Roman" w:cs="Times New Roman"/>
          <w:b w:val="0"/>
          <w:spacing w:val="-25"/>
          <w:sz w:val="24"/>
          <w:szCs w:val="24"/>
          <w:lang w:val="tr-TR"/>
        </w:rPr>
        <w:t xml:space="preserve"> </w:t>
      </w:r>
      <w:r w:rsidRPr="00F52372">
        <w:rPr>
          <w:rFonts w:ascii="Times New Roman" w:hAnsi="Times New Roman" w:cs="Times New Roman"/>
          <w:b w:val="0"/>
          <w:sz w:val="24"/>
          <w:szCs w:val="24"/>
          <w:lang w:val="tr-TR"/>
        </w:rPr>
        <w:t xml:space="preserve">çizim yeteneklerini, yaratıcılığı kullanma becerilerini ve başvurdukları sanat alanlarına yatkınlıklarını ölçmeyi amaçlayan </w:t>
      </w:r>
      <w:r w:rsidR="000F105F" w:rsidRPr="00F52372">
        <w:rPr>
          <w:rFonts w:ascii="Times New Roman" w:hAnsi="Times New Roman" w:cs="Times New Roman"/>
          <w:sz w:val="24"/>
          <w:szCs w:val="24"/>
          <w:lang w:val="tr-TR"/>
        </w:rPr>
        <w:t xml:space="preserve">İmgesel </w:t>
      </w:r>
      <w:r w:rsidR="00F52372" w:rsidRPr="00F52372">
        <w:rPr>
          <w:rFonts w:ascii="Times New Roman" w:hAnsi="Times New Roman" w:cs="Times New Roman"/>
          <w:sz w:val="24"/>
          <w:szCs w:val="24"/>
          <w:lang w:val="tr-TR"/>
        </w:rPr>
        <w:t xml:space="preserve">yeteneğini </w:t>
      </w:r>
      <w:r w:rsidR="00F52372" w:rsidRPr="00F52372">
        <w:rPr>
          <w:rFonts w:ascii="Times New Roman" w:hAnsi="Times New Roman" w:cs="Times New Roman"/>
          <w:b w:val="0"/>
          <w:sz w:val="24"/>
          <w:szCs w:val="24"/>
          <w:lang w:val="tr-TR"/>
        </w:rPr>
        <w:t>ortaya koyan sınav</w:t>
      </w:r>
      <w:r w:rsidR="00D72039">
        <w:rPr>
          <w:rFonts w:ascii="Times New Roman" w:hAnsi="Times New Roman" w:cs="Times New Roman"/>
          <w:b w:val="0"/>
          <w:sz w:val="24"/>
          <w:szCs w:val="24"/>
          <w:lang w:val="tr-TR"/>
        </w:rPr>
        <w:t>dan</w:t>
      </w:r>
      <w:r w:rsidR="00F52372" w:rsidRPr="00F52372">
        <w:rPr>
          <w:rFonts w:ascii="Times New Roman" w:hAnsi="Times New Roman" w:cs="Times New Roman"/>
          <w:b w:val="0"/>
          <w:sz w:val="24"/>
          <w:szCs w:val="24"/>
          <w:lang w:val="tr-TR"/>
        </w:rPr>
        <w:t xml:space="preserve"> oluşacaktır.</w:t>
      </w:r>
      <w:r w:rsidRPr="00F52372">
        <w:rPr>
          <w:rFonts w:ascii="Times New Roman" w:hAnsi="Times New Roman" w:cs="Times New Roman"/>
          <w:b w:val="0"/>
          <w:sz w:val="24"/>
          <w:szCs w:val="24"/>
          <w:lang w:val="tr-TR"/>
        </w:rPr>
        <w:t xml:space="preserve"> </w:t>
      </w:r>
    </w:p>
    <w:p w14:paraId="6B54DF54" w14:textId="0402F87B" w:rsidR="00CA77D7" w:rsidRPr="00F52372" w:rsidRDefault="00F12255" w:rsidP="006D4A0F">
      <w:pPr>
        <w:pStyle w:val="Balk1"/>
        <w:spacing w:line="360" w:lineRule="auto"/>
        <w:ind w:left="0" w:firstLine="567"/>
        <w:jc w:val="both"/>
        <w:rPr>
          <w:rFonts w:ascii="Times New Roman" w:hAnsi="Times New Roman" w:cs="Times New Roman"/>
          <w:b w:val="0"/>
          <w:sz w:val="24"/>
          <w:szCs w:val="24"/>
          <w:lang w:val="tr-TR"/>
        </w:rPr>
      </w:pPr>
      <w:r w:rsidRPr="00F52372">
        <w:rPr>
          <w:rFonts w:ascii="Times New Roman" w:hAnsi="Times New Roman" w:cs="Times New Roman"/>
          <w:b w:val="0"/>
          <w:sz w:val="24"/>
          <w:szCs w:val="24"/>
          <w:lang w:val="tr-TR"/>
        </w:rPr>
        <w:t xml:space="preserve">Sınava girecek adayın yüzü kimlik tespitini sağlayacak biçimde açık olmalıdır. Kimlik ve güvenlik kontrolleri ile salona giriş işlemlerinin zamanında yapılabilmesi için, adayların sınav saatinden en az </w:t>
      </w:r>
      <w:r w:rsidR="005E74F1" w:rsidRPr="00F52372">
        <w:rPr>
          <w:rFonts w:ascii="Times New Roman" w:hAnsi="Times New Roman" w:cs="Times New Roman"/>
          <w:b w:val="0"/>
          <w:sz w:val="24"/>
          <w:szCs w:val="24"/>
          <w:lang w:val="tr-TR"/>
        </w:rPr>
        <w:t xml:space="preserve">30 </w:t>
      </w:r>
      <w:r w:rsidRPr="00F52372">
        <w:rPr>
          <w:rFonts w:ascii="Times New Roman" w:hAnsi="Times New Roman" w:cs="Times New Roman"/>
          <w:b w:val="0"/>
          <w:sz w:val="24"/>
          <w:szCs w:val="24"/>
          <w:lang w:val="tr-TR"/>
        </w:rPr>
        <w:t>(</w:t>
      </w:r>
      <w:r w:rsidR="005E74F1" w:rsidRPr="00F52372">
        <w:rPr>
          <w:rFonts w:ascii="Times New Roman" w:hAnsi="Times New Roman" w:cs="Times New Roman"/>
          <w:b w:val="0"/>
          <w:sz w:val="24"/>
          <w:szCs w:val="24"/>
          <w:lang w:val="tr-TR"/>
        </w:rPr>
        <w:t>otuz</w:t>
      </w:r>
      <w:r w:rsidRPr="00F52372">
        <w:rPr>
          <w:rFonts w:ascii="Times New Roman" w:hAnsi="Times New Roman" w:cs="Times New Roman"/>
          <w:b w:val="0"/>
          <w:sz w:val="24"/>
          <w:szCs w:val="24"/>
          <w:lang w:val="tr-TR"/>
        </w:rPr>
        <w:t xml:space="preserve">) </w:t>
      </w:r>
      <w:r w:rsidR="005E74F1" w:rsidRPr="00F52372">
        <w:rPr>
          <w:rFonts w:ascii="Times New Roman" w:hAnsi="Times New Roman" w:cs="Times New Roman"/>
          <w:b w:val="0"/>
          <w:sz w:val="24"/>
          <w:szCs w:val="24"/>
          <w:lang w:val="tr-TR"/>
        </w:rPr>
        <w:t>dakika</w:t>
      </w:r>
      <w:r w:rsidRPr="00F52372">
        <w:rPr>
          <w:rFonts w:ascii="Times New Roman" w:hAnsi="Times New Roman" w:cs="Times New Roman"/>
          <w:b w:val="0"/>
          <w:sz w:val="24"/>
          <w:szCs w:val="24"/>
          <w:lang w:val="tr-TR"/>
        </w:rPr>
        <w:t xml:space="preserve"> önce sınav yapılacak alanda olmaları gerekmektedir. </w:t>
      </w:r>
      <w:r w:rsidR="00CA77D7" w:rsidRPr="00F52372">
        <w:rPr>
          <w:rFonts w:ascii="Times New Roman" w:hAnsi="Times New Roman" w:cs="Times New Roman"/>
          <w:b w:val="0"/>
          <w:sz w:val="24"/>
          <w:szCs w:val="24"/>
          <w:lang w:val="tr-TR"/>
        </w:rPr>
        <w:t>Belirtilen yer ve zamanda sınava girmeyen aday hakkını kaybetmiş sayılacaktır.</w:t>
      </w:r>
    </w:p>
    <w:p w14:paraId="41B0EE41" w14:textId="0D7F95C6" w:rsidR="006507E5" w:rsidRPr="00F52372" w:rsidRDefault="006507E5" w:rsidP="006D4A0F">
      <w:pPr>
        <w:pStyle w:val="GvdeMetni"/>
        <w:tabs>
          <w:tab w:val="left" w:pos="9695"/>
        </w:tabs>
        <w:spacing w:before="72" w:line="360" w:lineRule="auto"/>
        <w:ind w:left="0" w:right="169" w:firstLine="567"/>
        <w:jc w:val="both"/>
        <w:rPr>
          <w:rFonts w:ascii="Times New Roman" w:hAnsi="Times New Roman" w:cs="Times New Roman"/>
          <w:sz w:val="24"/>
          <w:szCs w:val="24"/>
          <w:lang w:val="tr-TR"/>
        </w:rPr>
      </w:pPr>
      <w:r w:rsidRPr="00F52372">
        <w:rPr>
          <w:rFonts w:ascii="Times New Roman" w:hAnsi="Times New Roman" w:cs="Times New Roman"/>
          <w:sz w:val="24"/>
          <w:szCs w:val="24"/>
          <w:lang w:val="tr-TR"/>
        </w:rPr>
        <w:t xml:space="preserve">Adaylara, sınavda kullanacakları resim kâğıdı sınav görevlileri tarafından verilecektir. </w:t>
      </w:r>
    </w:p>
    <w:p w14:paraId="46CC0270" w14:textId="084F60D6" w:rsidR="005956E3" w:rsidRPr="00F52372" w:rsidRDefault="006507E5" w:rsidP="00543C52">
      <w:pPr>
        <w:pStyle w:val="GvdeMetni"/>
        <w:tabs>
          <w:tab w:val="left" w:pos="9695"/>
        </w:tabs>
        <w:spacing w:before="72" w:line="360" w:lineRule="auto"/>
        <w:ind w:left="0" w:right="169" w:firstLine="567"/>
        <w:jc w:val="both"/>
        <w:rPr>
          <w:rFonts w:ascii="Times New Roman" w:hAnsi="Times New Roman" w:cs="Times New Roman"/>
          <w:b/>
          <w:spacing w:val="-4"/>
          <w:sz w:val="24"/>
          <w:szCs w:val="24"/>
          <w:lang w:val="tr-TR"/>
        </w:rPr>
      </w:pPr>
      <w:r w:rsidRPr="00F52372">
        <w:rPr>
          <w:rFonts w:ascii="Times New Roman" w:hAnsi="Times New Roman" w:cs="Times New Roman"/>
          <w:sz w:val="24"/>
          <w:szCs w:val="24"/>
          <w:lang w:val="tr-TR"/>
        </w:rPr>
        <w:t>Adaylar sınav kâğıtlarının üzerinde bulunan bilgileri tükenmez kalem ile eksiksiz olarak dolduracak ve imza için ayrılan yeri imzalayacaklardır.</w:t>
      </w:r>
    </w:p>
    <w:p w14:paraId="0B95C45C" w14:textId="59D94F02" w:rsidR="005956E3" w:rsidRPr="00F52372" w:rsidRDefault="005956E3" w:rsidP="006D4A0F">
      <w:pPr>
        <w:pStyle w:val="GvdeMetni"/>
        <w:spacing w:line="360" w:lineRule="auto"/>
        <w:ind w:left="0" w:right="169"/>
        <w:jc w:val="both"/>
        <w:rPr>
          <w:rFonts w:ascii="Times New Roman" w:hAnsi="Times New Roman" w:cs="Times New Roman"/>
          <w:b/>
          <w:spacing w:val="-4"/>
          <w:sz w:val="24"/>
          <w:szCs w:val="24"/>
          <w:lang w:val="tr-TR"/>
        </w:rPr>
      </w:pPr>
    </w:p>
    <w:p w14:paraId="00B8DA3E" w14:textId="644FF2F1" w:rsidR="00F52372" w:rsidRDefault="00F52372" w:rsidP="006D4A0F">
      <w:pPr>
        <w:pStyle w:val="GvdeMetni"/>
        <w:spacing w:line="360" w:lineRule="auto"/>
        <w:ind w:left="0" w:right="169"/>
        <w:jc w:val="both"/>
        <w:rPr>
          <w:rFonts w:ascii="Times New Roman" w:hAnsi="Times New Roman" w:cs="Times New Roman"/>
          <w:b/>
          <w:spacing w:val="-4"/>
          <w:sz w:val="24"/>
          <w:szCs w:val="24"/>
          <w:lang w:val="tr-TR"/>
        </w:rPr>
      </w:pPr>
    </w:p>
    <w:p w14:paraId="6A27FD69" w14:textId="3CAA27DA" w:rsidR="00D04E10" w:rsidRDefault="00D04E10" w:rsidP="006D4A0F">
      <w:pPr>
        <w:pStyle w:val="GvdeMetni"/>
        <w:spacing w:line="360" w:lineRule="auto"/>
        <w:ind w:left="0" w:right="169"/>
        <w:jc w:val="both"/>
        <w:rPr>
          <w:rFonts w:ascii="Times New Roman" w:hAnsi="Times New Roman" w:cs="Times New Roman"/>
          <w:b/>
          <w:spacing w:val="-4"/>
          <w:sz w:val="24"/>
          <w:szCs w:val="24"/>
          <w:lang w:val="tr-TR"/>
        </w:rPr>
      </w:pPr>
    </w:p>
    <w:p w14:paraId="66C79CB3" w14:textId="00A8BEBD" w:rsidR="00D04E10" w:rsidRDefault="00D04E10" w:rsidP="006D4A0F">
      <w:pPr>
        <w:pStyle w:val="GvdeMetni"/>
        <w:spacing w:line="360" w:lineRule="auto"/>
        <w:ind w:left="0" w:right="169"/>
        <w:jc w:val="both"/>
        <w:rPr>
          <w:rFonts w:ascii="Times New Roman" w:hAnsi="Times New Roman" w:cs="Times New Roman"/>
          <w:b/>
          <w:spacing w:val="-4"/>
          <w:sz w:val="24"/>
          <w:szCs w:val="24"/>
          <w:lang w:val="tr-TR"/>
        </w:rPr>
      </w:pPr>
    </w:p>
    <w:p w14:paraId="64AA005F" w14:textId="77777777" w:rsidR="00D04E10" w:rsidRPr="00F52372" w:rsidRDefault="00D04E10" w:rsidP="006D4A0F">
      <w:pPr>
        <w:pStyle w:val="GvdeMetni"/>
        <w:spacing w:line="360" w:lineRule="auto"/>
        <w:ind w:left="0" w:right="169"/>
        <w:jc w:val="both"/>
        <w:rPr>
          <w:rFonts w:ascii="Times New Roman" w:hAnsi="Times New Roman" w:cs="Times New Roman"/>
          <w:b/>
          <w:spacing w:val="-4"/>
          <w:sz w:val="24"/>
          <w:szCs w:val="24"/>
          <w:lang w:val="tr-TR"/>
        </w:rPr>
      </w:pPr>
    </w:p>
    <w:p w14:paraId="4E5F3DB6" w14:textId="0EF35BAE" w:rsidR="00682708" w:rsidRPr="00F52372" w:rsidRDefault="00682708" w:rsidP="00D04E10">
      <w:pPr>
        <w:pStyle w:val="GvdeMetni"/>
        <w:spacing w:line="360" w:lineRule="auto"/>
        <w:ind w:left="0" w:right="169"/>
        <w:jc w:val="both"/>
        <w:rPr>
          <w:rFonts w:ascii="Times New Roman" w:hAnsi="Times New Roman" w:cs="Times New Roman"/>
          <w:b/>
          <w:spacing w:val="-4"/>
          <w:sz w:val="24"/>
          <w:szCs w:val="24"/>
          <w:lang w:val="tr-TR"/>
        </w:rPr>
      </w:pPr>
      <w:r w:rsidRPr="00F52372">
        <w:rPr>
          <w:rFonts w:ascii="Times New Roman" w:hAnsi="Times New Roman" w:cs="Times New Roman"/>
          <w:b/>
          <w:spacing w:val="-4"/>
          <w:sz w:val="24"/>
          <w:szCs w:val="24"/>
          <w:lang w:val="tr-TR"/>
        </w:rPr>
        <w:lastRenderedPageBreak/>
        <w:t xml:space="preserve">SINAV YERİ ve </w:t>
      </w:r>
      <w:r w:rsidR="00F12255" w:rsidRPr="00F52372">
        <w:rPr>
          <w:rFonts w:ascii="Times New Roman" w:hAnsi="Times New Roman" w:cs="Times New Roman"/>
          <w:b/>
          <w:spacing w:val="-4"/>
          <w:sz w:val="24"/>
          <w:szCs w:val="24"/>
          <w:lang w:val="tr-TR"/>
        </w:rPr>
        <w:t>ZAMANI</w:t>
      </w:r>
    </w:p>
    <w:p w14:paraId="2910DCE2" w14:textId="77777777" w:rsidR="00F52372" w:rsidRPr="00F52372" w:rsidRDefault="00F52372" w:rsidP="005956E3">
      <w:pPr>
        <w:pStyle w:val="GvdeMetni"/>
        <w:spacing w:line="360" w:lineRule="auto"/>
        <w:ind w:left="0" w:right="169" w:firstLine="567"/>
        <w:jc w:val="both"/>
        <w:rPr>
          <w:rFonts w:ascii="Times New Roman" w:hAnsi="Times New Roman" w:cs="Times New Roman"/>
          <w:b/>
          <w:spacing w:val="-4"/>
          <w:sz w:val="24"/>
          <w:szCs w:val="24"/>
          <w:lang w:val="tr-TR"/>
        </w:rPr>
      </w:pPr>
    </w:p>
    <w:p w14:paraId="7A13CDD7" w14:textId="3D0333E5" w:rsidR="00682708" w:rsidRPr="00F52372" w:rsidRDefault="00682708" w:rsidP="00D04E10">
      <w:pPr>
        <w:pStyle w:val="GvdeMetni"/>
        <w:spacing w:line="360" w:lineRule="auto"/>
        <w:ind w:left="0" w:right="169"/>
        <w:jc w:val="both"/>
        <w:rPr>
          <w:rFonts w:ascii="Times New Roman" w:hAnsi="Times New Roman" w:cs="Times New Roman"/>
          <w:sz w:val="24"/>
          <w:szCs w:val="24"/>
          <w:lang w:val="tr-TR"/>
        </w:rPr>
      </w:pPr>
      <w:r w:rsidRPr="00F52372">
        <w:rPr>
          <w:rFonts w:ascii="Times New Roman" w:hAnsi="Times New Roman" w:cs="Times New Roman"/>
          <w:b/>
          <w:spacing w:val="-4"/>
          <w:sz w:val="24"/>
          <w:szCs w:val="24"/>
          <w:lang w:val="tr-TR"/>
        </w:rPr>
        <w:t>Sınav Yeri:</w:t>
      </w:r>
      <w:r w:rsidRPr="00F52372">
        <w:rPr>
          <w:rFonts w:ascii="Times New Roman" w:hAnsi="Times New Roman" w:cs="Times New Roman"/>
          <w:spacing w:val="-4"/>
          <w:sz w:val="24"/>
          <w:szCs w:val="24"/>
          <w:lang w:val="tr-TR"/>
        </w:rPr>
        <w:t xml:space="preserve"> Ankara Hacı Bayram Veli</w:t>
      </w:r>
      <w:r w:rsidRPr="00F52372">
        <w:rPr>
          <w:rFonts w:ascii="Times New Roman" w:hAnsi="Times New Roman" w:cs="Times New Roman"/>
          <w:b/>
          <w:spacing w:val="-4"/>
          <w:sz w:val="24"/>
          <w:szCs w:val="24"/>
          <w:lang w:val="tr-TR"/>
        </w:rPr>
        <w:t xml:space="preserve"> </w:t>
      </w:r>
      <w:r w:rsidRPr="00F52372">
        <w:rPr>
          <w:rFonts w:ascii="Times New Roman" w:hAnsi="Times New Roman" w:cs="Times New Roman"/>
          <w:sz w:val="24"/>
          <w:szCs w:val="24"/>
          <w:lang w:val="tr-TR"/>
        </w:rPr>
        <w:t>Üniversitesi Gölbaşı Yerleşkesi Güzel Sanatlar Fakültesi Sınav</w:t>
      </w:r>
      <w:r w:rsidRPr="00F52372">
        <w:rPr>
          <w:rFonts w:ascii="Times New Roman" w:hAnsi="Times New Roman" w:cs="Times New Roman"/>
          <w:spacing w:val="-17"/>
          <w:sz w:val="24"/>
          <w:szCs w:val="24"/>
          <w:lang w:val="tr-TR"/>
        </w:rPr>
        <w:t xml:space="preserve"> </w:t>
      </w:r>
      <w:r w:rsidRPr="00F52372">
        <w:rPr>
          <w:rFonts w:ascii="Times New Roman" w:hAnsi="Times New Roman" w:cs="Times New Roman"/>
          <w:sz w:val="24"/>
          <w:szCs w:val="24"/>
          <w:lang w:val="tr-TR"/>
        </w:rPr>
        <w:t xml:space="preserve">Salonları. </w:t>
      </w:r>
      <w:r w:rsidR="00402975" w:rsidRPr="00F52372">
        <w:rPr>
          <w:rFonts w:ascii="Times New Roman" w:hAnsi="Times New Roman" w:cs="Times New Roman"/>
          <w:sz w:val="24"/>
          <w:szCs w:val="24"/>
          <w:lang w:val="tr-TR"/>
        </w:rPr>
        <w:t>(Gölbaşı Kampüs)</w:t>
      </w:r>
    </w:p>
    <w:p w14:paraId="3A11D351" w14:textId="3AE6D8B6" w:rsidR="00BB3B9B" w:rsidRPr="00F52372" w:rsidRDefault="00BB3B9B" w:rsidP="00BB3B9B">
      <w:pPr>
        <w:pStyle w:val="GvdeMetni"/>
        <w:spacing w:line="360" w:lineRule="auto"/>
        <w:ind w:left="0" w:right="169" w:firstLine="567"/>
        <w:jc w:val="both"/>
        <w:rPr>
          <w:rFonts w:ascii="Times New Roman" w:hAnsi="Times New Roman" w:cs="Times New Roman"/>
          <w:spacing w:val="-4"/>
          <w:sz w:val="24"/>
          <w:szCs w:val="24"/>
          <w:lang w:val="tr-TR"/>
        </w:rPr>
      </w:pPr>
      <w:r w:rsidRPr="00F52372">
        <w:rPr>
          <w:rFonts w:ascii="Times New Roman" w:hAnsi="Times New Roman" w:cs="Times New Roman"/>
          <w:b/>
          <w:spacing w:val="-4"/>
          <w:sz w:val="24"/>
          <w:szCs w:val="24"/>
          <w:lang w:val="tr-TR"/>
        </w:rPr>
        <w:t xml:space="preserve">Sınav </w:t>
      </w:r>
      <w:r>
        <w:rPr>
          <w:rFonts w:ascii="Times New Roman" w:hAnsi="Times New Roman" w:cs="Times New Roman"/>
          <w:b/>
          <w:spacing w:val="-4"/>
          <w:sz w:val="24"/>
          <w:szCs w:val="24"/>
          <w:lang w:val="tr-TR"/>
        </w:rPr>
        <w:t>Tarihleri</w:t>
      </w:r>
      <w:r w:rsidRPr="00F52372">
        <w:rPr>
          <w:rFonts w:ascii="Times New Roman" w:hAnsi="Times New Roman" w:cs="Times New Roman"/>
          <w:b/>
          <w:spacing w:val="-4"/>
          <w:sz w:val="24"/>
          <w:szCs w:val="24"/>
          <w:lang w:val="tr-TR"/>
        </w:rPr>
        <w:t xml:space="preserve"> :  </w:t>
      </w:r>
      <w:r w:rsidRPr="00F52372">
        <w:rPr>
          <w:rFonts w:ascii="Times New Roman" w:hAnsi="Times New Roman" w:cs="Times New Roman"/>
          <w:spacing w:val="-4"/>
          <w:sz w:val="24"/>
          <w:szCs w:val="24"/>
          <w:lang w:val="tr-TR"/>
        </w:rPr>
        <w:t xml:space="preserve"> </w:t>
      </w:r>
    </w:p>
    <w:p w14:paraId="4E451A63" w14:textId="77777777" w:rsidR="00BB3B9B" w:rsidRDefault="00BB3B9B" w:rsidP="00BB3B9B">
      <w:pPr>
        <w:pStyle w:val="GvdeMetni"/>
        <w:spacing w:line="360" w:lineRule="auto"/>
        <w:ind w:left="0" w:right="169" w:firstLine="567"/>
        <w:jc w:val="both"/>
        <w:rPr>
          <w:rFonts w:ascii="Times New Roman" w:hAnsi="Times New Roman" w:cs="Times New Roman"/>
          <w:b/>
          <w:spacing w:val="-4"/>
          <w:sz w:val="24"/>
          <w:szCs w:val="24"/>
          <w:u w:val="single"/>
          <w:lang w:val="tr-TR"/>
        </w:rPr>
      </w:pPr>
    </w:p>
    <w:p w14:paraId="20A99745" w14:textId="4E5C841D" w:rsidR="00BB3B9B" w:rsidRPr="00F52372" w:rsidRDefault="00BB3B9B" w:rsidP="00BB3B9B">
      <w:pPr>
        <w:pStyle w:val="GvdeMetni"/>
        <w:spacing w:line="360" w:lineRule="auto"/>
        <w:ind w:left="0" w:right="169" w:firstLine="567"/>
        <w:jc w:val="both"/>
        <w:rPr>
          <w:rFonts w:ascii="Times New Roman" w:hAnsi="Times New Roman" w:cs="Times New Roman"/>
          <w:b/>
          <w:spacing w:val="-4"/>
          <w:sz w:val="24"/>
          <w:szCs w:val="24"/>
          <w:u w:val="single"/>
          <w:lang w:val="tr-TR"/>
        </w:rPr>
      </w:pPr>
      <w:r w:rsidRPr="00F52372">
        <w:rPr>
          <w:rFonts w:ascii="Times New Roman" w:hAnsi="Times New Roman" w:cs="Times New Roman"/>
          <w:b/>
          <w:spacing w:val="-4"/>
          <w:sz w:val="24"/>
          <w:szCs w:val="24"/>
          <w:u w:val="single"/>
          <w:lang w:val="tr-TR"/>
        </w:rPr>
        <w:t>Heykel Bölümü Özel Yetenek Sınavı</w:t>
      </w:r>
    </w:p>
    <w:p w14:paraId="251CFB6C" w14:textId="440FA97C" w:rsidR="00BB3B9B" w:rsidRDefault="00BB3B9B" w:rsidP="00BB3B9B">
      <w:pPr>
        <w:pStyle w:val="GvdeMetni"/>
        <w:spacing w:line="360" w:lineRule="auto"/>
        <w:ind w:right="169"/>
        <w:jc w:val="both"/>
        <w:rPr>
          <w:rFonts w:ascii="Times New Roman" w:hAnsi="Times New Roman" w:cs="Times New Roman"/>
          <w:spacing w:val="-4"/>
          <w:sz w:val="24"/>
          <w:szCs w:val="24"/>
          <w:lang w:val="tr-TR"/>
        </w:rPr>
      </w:pPr>
      <w:r w:rsidRPr="00F52372">
        <w:rPr>
          <w:rFonts w:ascii="Times New Roman" w:hAnsi="Times New Roman" w:cs="Times New Roman"/>
          <w:b/>
          <w:spacing w:val="-4"/>
          <w:sz w:val="24"/>
          <w:szCs w:val="24"/>
          <w:lang w:val="tr-TR"/>
        </w:rPr>
        <w:t>Tarih:</w:t>
      </w:r>
      <w:r w:rsidRPr="00F52372">
        <w:rPr>
          <w:rFonts w:ascii="Times New Roman" w:hAnsi="Times New Roman" w:cs="Times New Roman"/>
          <w:spacing w:val="-4"/>
          <w:sz w:val="24"/>
          <w:szCs w:val="24"/>
          <w:lang w:val="tr-TR"/>
        </w:rPr>
        <w:t xml:space="preserve"> </w:t>
      </w:r>
      <w:r>
        <w:rPr>
          <w:rFonts w:ascii="Times New Roman" w:hAnsi="Times New Roman" w:cs="Times New Roman"/>
          <w:spacing w:val="-4"/>
          <w:sz w:val="24"/>
          <w:szCs w:val="24"/>
          <w:lang w:val="tr-TR"/>
        </w:rPr>
        <w:t>26</w:t>
      </w:r>
      <w:r w:rsidRPr="00F52372">
        <w:rPr>
          <w:rFonts w:ascii="Times New Roman" w:hAnsi="Times New Roman" w:cs="Times New Roman"/>
          <w:spacing w:val="-4"/>
          <w:sz w:val="24"/>
          <w:szCs w:val="24"/>
          <w:lang w:val="tr-TR"/>
        </w:rPr>
        <w:t xml:space="preserve"> </w:t>
      </w:r>
      <w:r>
        <w:rPr>
          <w:rFonts w:ascii="Times New Roman" w:hAnsi="Times New Roman" w:cs="Times New Roman"/>
          <w:spacing w:val="-4"/>
          <w:sz w:val="24"/>
          <w:szCs w:val="24"/>
          <w:lang w:val="tr-TR"/>
        </w:rPr>
        <w:t>Ağustos</w:t>
      </w:r>
      <w:r w:rsidRPr="00F52372">
        <w:rPr>
          <w:rFonts w:ascii="Times New Roman" w:hAnsi="Times New Roman" w:cs="Times New Roman"/>
          <w:spacing w:val="-4"/>
          <w:sz w:val="24"/>
          <w:szCs w:val="24"/>
          <w:lang w:val="tr-TR"/>
        </w:rPr>
        <w:t xml:space="preserve"> 202</w:t>
      </w:r>
      <w:r>
        <w:rPr>
          <w:rFonts w:ascii="Times New Roman" w:hAnsi="Times New Roman" w:cs="Times New Roman"/>
          <w:spacing w:val="-4"/>
          <w:sz w:val="24"/>
          <w:szCs w:val="24"/>
          <w:lang w:val="tr-TR"/>
        </w:rPr>
        <w:t>4</w:t>
      </w:r>
      <w:r w:rsidRPr="00F52372">
        <w:rPr>
          <w:rFonts w:ascii="Times New Roman" w:hAnsi="Times New Roman" w:cs="Times New Roman"/>
          <w:spacing w:val="-4"/>
          <w:sz w:val="24"/>
          <w:szCs w:val="24"/>
          <w:lang w:val="tr-TR"/>
        </w:rPr>
        <w:t xml:space="preserve"> </w:t>
      </w:r>
      <w:r>
        <w:rPr>
          <w:rFonts w:ascii="Times New Roman" w:hAnsi="Times New Roman" w:cs="Times New Roman"/>
          <w:spacing w:val="-4"/>
          <w:sz w:val="24"/>
          <w:szCs w:val="24"/>
          <w:lang w:val="tr-TR"/>
        </w:rPr>
        <w:t>Pazartesi</w:t>
      </w:r>
    </w:p>
    <w:p w14:paraId="63E63167" w14:textId="77777777" w:rsidR="00BB3B9B" w:rsidRPr="00706EE7" w:rsidRDefault="00BB3B9B" w:rsidP="00BB3B9B">
      <w:pPr>
        <w:pStyle w:val="GvdeMetni"/>
        <w:spacing w:line="360" w:lineRule="auto"/>
        <w:ind w:left="0" w:right="169"/>
        <w:jc w:val="both"/>
        <w:rPr>
          <w:rFonts w:ascii="Times New Roman" w:hAnsi="Times New Roman" w:cs="Times New Roman"/>
          <w:color w:val="FF0000"/>
          <w:spacing w:val="-4"/>
          <w:sz w:val="24"/>
          <w:szCs w:val="24"/>
          <w:u w:val="single"/>
          <w:lang w:val="tr-TR"/>
        </w:rPr>
      </w:pPr>
      <w:r w:rsidRPr="00D04E10">
        <w:rPr>
          <w:rFonts w:ascii="Times New Roman" w:hAnsi="Times New Roman" w:cs="Times New Roman"/>
          <w:color w:val="FF0000"/>
          <w:spacing w:val="-4"/>
          <w:sz w:val="24"/>
          <w:szCs w:val="24"/>
          <w:u w:val="single"/>
          <w:lang w:val="tr-TR"/>
        </w:rPr>
        <w:t xml:space="preserve">(Başvuru durumuna göre 2 ya da daha fazla </w:t>
      </w:r>
      <w:r>
        <w:rPr>
          <w:rFonts w:ascii="Times New Roman" w:hAnsi="Times New Roman" w:cs="Times New Roman"/>
          <w:color w:val="FF0000"/>
          <w:spacing w:val="-4"/>
          <w:sz w:val="24"/>
          <w:szCs w:val="24"/>
          <w:u w:val="single"/>
          <w:lang w:val="tr-TR"/>
        </w:rPr>
        <w:t>grup</w:t>
      </w:r>
      <w:r w:rsidRPr="00D04E10">
        <w:rPr>
          <w:rFonts w:ascii="Times New Roman" w:hAnsi="Times New Roman" w:cs="Times New Roman"/>
          <w:color w:val="FF0000"/>
          <w:spacing w:val="-4"/>
          <w:sz w:val="24"/>
          <w:szCs w:val="24"/>
          <w:u w:val="single"/>
          <w:lang w:val="tr-TR"/>
        </w:rPr>
        <w:t xml:space="preserve"> yapılabilir.)</w:t>
      </w:r>
    </w:p>
    <w:p w14:paraId="11022E16" w14:textId="77777777" w:rsidR="00BB3B9B" w:rsidRDefault="00BB3B9B" w:rsidP="00BB3B9B">
      <w:pPr>
        <w:pStyle w:val="GvdeMetni"/>
        <w:spacing w:line="360" w:lineRule="auto"/>
        <w:ind w:right="169"/>
        <w:jc w:val="both"/>
        <w:rPr>
          <w:rFonts w:ascii="Times New Roman" w:hAnsi="Times New Roman" w:cs="Times New Roman"/>
          <w:sz w:val="24"/>
          <w:szCs w:val="24"/>
        </w:rPr>
      </w:pPr>
      <w:r w:rsidRPr="00F52372">
        <w:rPr>
          <w:rFonts w:ascii="Times New Roman" w:hAnsi="Times New Roman" w:cs="Times New Roman"/>
          <w:sz w:val="24"/>
          <w:szCs w:val="24"/>
        </w:rPr>
        <w:t xml:space="preserve">İmgesel </w:t>
      </w:r>
      <w:r>
        <w:rPr>
          <w:rFonts w:ascii="Times New Roman" w:hAnsi="Times New Roman" w:cs="Times New Roman"/>
          <w:sz w:val="24"/>
          <w:szCs w:val="24"/>
        </w:rPr>
        <w:t>Yetenek</w:t>
      </w:r>
      <w:r w:rsidRPr="00F52372">
        <w:rPr>
          <w:rFonts w:ascii="Times New Roman" w:hAnsi="Times New Roman" w:cs="Times New Roman"/>
          <w:sz w:val="24"/>
          <w:szCs w:val="24"/>
        </w:rPr>
        <w:t xml:space="preserve"> Sınavı: Saat. 1</w:t>
      </w:r>
      <w:r>
        <w:rPr>
          <w:rFonts w:ascii="Times New Roman" w:hAnsi="Times New Roman" w:cs="Times New Roman"/>
          <w:sz w:val="24"/>
          <w:szCs w:val="24"/>
        </w:rPr>
        <w:t>0</w:t>
      </w:r>
      <w:r w:rsidRPr="00F52372">
        <w:rPr>
          <w:rFonts w:ascii="Times New Roman" w:hAnsi="Times New Roman" w:cs="Times New Roman"/>
          <w:sz w:val="24"/>
          <w:szCs w:val="24"/>
        </w:rPr>
        <w:t>.</w:t>
      </w:r>
      <w:r>
        <w:rPr>
          <w:rFonts w:ascii="Times New Roman" w:hAnsi="Times New Roman" w:cs="Times New Roman"/>
          <w:sz w:val="24"/>
          <w:szCs w:val="24"/>
        </w:rPr>
        <w:t>30</w:t>
      </w:r>
      <w:r w:rsidRPr="00F52372">
        <w:rPr>
          <w:rFonts w:ascii="Times New Roman" w:hAnsi="Times New Roman" w:cs="Times New Roman"/>
          <w:sz w:val="24"/>
          <w:szCs w:val="24"/>
        </w:rPr>
        <w:t xml:space="preserve"> - 1</w:t>
      </w:r>
      <w:r>
        <w:rPr>
          <w:rFonts w:ascii="Times New Roman" w:hAnsi="Times New Roman" w:cs="Times New Roman"/>
          <w:sz w:val="24"/>
          <w:szCs w:val="24"/>
        </w:rPr>
        <w:t>2</w:t>
      </w:r>
      <w:r w:rsidRPr="00F52372">
        <w:rPr>
          <w:rFonts w:ascii="Times New Roman" w:hAnsi="Times New Roman" w:cs="Times New Roman"/>
          <w:sz w:val="24"/>
          <w:szCs w:val="24"/>
        </w:rPr>
        <w:t>.</w:t>
      </w:r>
      <w:r>
        <w:rPr>
          <w:rFonts w:ascii="Times New Roman" w:hAnsi="Times New Roman" w:cs="Times New Roman"/>
          <w:sz w:val="24"/>
          <w:szCs w:val="24"/>
        </w:rPr>
        <w:t>0</w:t>
      </w:r>
      <w:r w:rsidRPr="00F52372">
        <w:rPr>
          <w:rFonts w:ascii="Times New Roman" w:hAnsi="Times New Roman" w:cs="Times New Roman"/>
          <w:sz w:val="24"/>
          <w:szCs w:val="24"/>
        </w:rPr>
        <w:t xml:space="preserve">0 </w:t>
      </w:r>
      <w:r>
        <w:rPr>
          <w:rFonts w:ascii="Times New Roman" w:hAnsi="Times New Roman" w:cs="Times New Roman"/>
          <w:sz w:val="24"/>
          <w:szCs w:val="24"/>
        </w:rPr>
        <w:t>(1. Grup)</w:t>
      </w:r>
    </w:p>
    <w:p w14:paraId="1BAECA86" w14:textId="77777777" w:rsidR="00BB3B9B" w:rsidRPr="00F52372" w:rsidRDefault="00BB3B9B" w:rsidP="00BB3B9B">
      <w:pPr>
        <w:pStyle w:val="GvdeMetni"/>
        <w:spacing w:line="360" w:lineRule="auto"/>
        <w:ind w:right="169"/>
        <w:jc w:val="both"/>
        <w:rPr>
          <w:rFonts w:ascii="Times New Roman" w:hAnsi="Times New Roman" w:cs="Times New Roman"/>
          <w:spacing w:val="-4"/>
          <w:sz w:val="24"/>
          <w:szCs w:val="24"/>
          <w:lang w:val="tr-TR"/>
        </w:rPr>
      </w:pPr>
      <w:r w:rsidRPr="00F52372">
        <w:rPr>
          <w:rFonts w:ascii="Times New Roman" w:hAnsi="Times New Roman" w:cs="Times New Roman"/>
          <w:sz w:val="24"/>
          <w:szCs w:val="24"/>
        </w:rPr>
        <w:t xml:space="preserve">İmgesel </w:t>
      </w:r>
      <w:r>
        <w:rPr>
          <w:rFonts w:ascii="Times New Roman" w:hAnsi="Times New Roman" w:cs="Times New Roman"/>
          <w:sz w:val="24"/>
          <w:szCs w:val="24"/>
        </w:rPr>
        <w:t>Yetenek</w:t>
      </w:r>
      <w:r w:rsidRPr="00F52372">
        <w:rPr>
          <w:rFonts w:ascii="Times New Roman" w:hAnsi="Times New Roman" w:cs="Times New Roman"/>
          <w:sz w:val="24"/>
          <w:szCs w:val="24"/>
        </w:rPr>
        <w:t xml:space="preserve"> Sınavı</w:t>
      </w:r>
      <w:r>
        <w:rPr>
          <w:rFonts w:ascii="Times New Roman" w:hAnsi="Times New Roman" w:cs="Times New Roman"/>
          <w:sz w:val="24"/>
          <w:szCs w:val="24"/>
        </w:rPr>
        <w:t>: Saat:</w:t>
      </w:r>
      <w:r w:rsidRPr="00F52372">
        <w:rPr>
          <w:rFonts w:ascii="Times New Roman" w:hAnsi="Times New Roman" w:cs="Times New Roman"/>
          <w:sz w:val="24"/>
          <w:szCs w:val="24"/>
        </w:rPr>
        <w:t xml:space="preserve"> 1</w:t>
      </w:r>
      <w:r>
        <w:rPr>
          <w:rFonts w:ascii="Times New Roman" w:hAnsi="Times New Roman" w:cs="Times New Roman"/>
          <w:sz w:val="24"/>
          <w:szCs w:val="24"/>
        </w:rPr>
        <w:t>3</w:t>
      </w:r>
      <w:r w:rsidRPr="00F52372">
        <w:rPr>
          <w:rFonts w:ascii="Times New Roman" w:hAnsi="Times New Roman" w:cs="Times New Roman"/>
          <w:sz w:val="24"/>
          <w:szCs w:val="24"/>
        </w:rPr>
        <w:t>.</w:t>
      </w:r>
      <w:r>
        <w:rPr>
          <w:rFonts w:ascii="Times New Roman" w:hAnsi="Times New Roman" w:cs="Times New Roman"/>
          <w:sz w:val="24"/>
          <w:szCs w:val="24"/>
        </w:rPr>
        <w:t>3</w:t>
      </w:r>
      <w:r w:rsidRPr="00F52372">
        <w:rPr>
          <w:rFonts w:ascii="Times New Roman" w:hAnsi="Times New Roman" w:cs="Times New Roman"/>
          <w:sz w:val="24"/>
          <w:szCs w:val="24"/>
        </w:rPr>
        <w:t>0 - 1</w:t>
      </w:r>
      <w:r>
        <w:rPr>
          <w:rFonts w:ascii="Times New Roman" w:hAnsi="Times New Roman" w:cs="Times New Roman"/>
          <w:sz w:val="24"/>
          <w:szCs w:val="24"/>
        </w:rPr>
        <w:t>5</w:t>
      </w:r>
      <w:r w:rsidRPr="00F52372">
        <w:rPr>
          <w:rFonts w:ascii="Times New Roman" w:hAnsi="Times New Roman" w:cs="Times New Roman"/>
          <w:sz w:val="24"/>
          <w:szCs w:val="24"/>
        </w:rPr>
        <w:t>.</w:t>
      </w:r>
      <w:r>
        <w:rPr>
          <w:rFonts w:ascii="Times New Roman" w:hAnsi="Times New Roman" w:cs="Times New Roman"/>
          <w:sz w:val="24"/>
          <w:szCs w:val="24"/>
        </w:rPr>
        <w:t>0</w:t>
      </w:r>
      <w:r w:rsidRPr="00F52372">
        <w:rPr>
          <w:rFonts w:ascii="Times New Roman" w:hAnsi="Times New Roman" w:cs="Times New Roman"/>
          <w:sz w:val="24"/>
          <w:szCs w:val="24"/>
        </w:rPr>
        <w:t>0</w:t>
      </w:r>
      <w:r>
        <w:rPr>
          <w:rFonts w:ascii="Times New Roman" w:hAnsi="Times New Roman" w:cs="Times New Roman"/>
          <w:sz w:val="24"/>
          <w:szCs w:val="24"/>
        </w:rPr>
        <w:t xml:space="preserve"> (2. Grup)</w:t>
      </w:r>
    </w:p>
    <w:p w14:paraId="79C81DDA" w14:textId="0EFD3AB5" w:rsidR="00BB3B9B" w:rsidRDefault="00BB3B9B" w:rsidP="00BB3B9B">
      <w:pPr>
        <w:pStyle w:val="GvdeMetni"/>
        <w:spacing w:line="360" w:lineRule="auto"/>
        <w:ind w:left="0" w:right="169"/>
        <w:jc w:val="both"/>
        <w:rPr>
          <w:rFonts w:ascii="Times New Roman" w:hAnsi="Times New Roman" w:cs="Times New Roman"/>
          <w:b/>
          <w:spacing w:val="-4"/>
          <w:sz w:val="24"/>
          <w:szCs w:val="24"/>
          <w:lang w:val="tr-TR"/>
        </w:rPr>
      </w:pPr>
    </w:p>
    <w:p w14:paraId="604321AB" w14:textId="06EE0606" w:rsidR="000F105F" w:rsidRPr="00F52372" w:rsidRDefault="000F105F" w:rsidP="005956E3">
      <w:pPr>
        <w:pStyle w:val="GvdeMetni"/>
        <w:spacing w:line="360" w:lineRule="auto"/>
        <w:ind w:left="0" w:right="169" w:firstLine="567"/>
        <w:jc w:val="both"/>
        <w:rPr>
          <w:rFonts w:ascii="Times New Roman" w:hAnsi="Times New Roman" w:cs="Times New Roman"/>
          <w:spacing w:val="-4"/>
          <w:sz w:val="24"/>
          <w:szCs w:val="24"/>
          <w:lang w:val="tr-TR"/>
        </w:rPr>
      </w:pPr>
      <w:r w:rsidRPr="00F52372">
        <w:rPr>
          <w:rFonts w:ascii="Times New Roman" w:hAnsi="Times New Roman" w:cs="Times New Roman"/>
          <w:b/>
          <w:spacing w:val="-4"/>
          <w:sz w:val="24"/>
          <w:szCs w:val="24"/>
          <w:u w:val="single"/>
          <w:lang w:val="tr-TR"/>
        </w:rPr>
        <w:t>Resim Bölümü Özel Yetenek Sınavı</w:t>
      </w:r>
    </w:p>
    <w:p w14:paraId="5AA344B5" w14:textId="64D79792" w:rsidR="00D04E10" w:rsidRDefault="00D65160" w:rsidP="00D04E10">
      <w:pPr>
        <w:pStyle w:val="GvdeMetni"/>
        <w:spacing w:line="360" w:lineRule="auto"/>
        <w:ind w:left="0" w:right="169"/>
        <w:jc w:val="both"/>
        <w:rPr>
          <w:rFonts w:ascii="Times New Roman" w:hAnsi="Times New Roman" w:cs="Times New Roman"/>
          <w:spacing w:val="-4"/>
          <w:sz w:val="24"/>
          <w:szCs w:val="24"/>
          <w:lang w:val="tr-TR"/>
        </w:rPr>
      </w:pPr>
      <w:r w:rsidRPr="00F52372">
        <w:rPr>
          <w:rFonts w:ascii="Times New Roman" w:hAnsi="Times New Roman" w:cs="Times New Roman"/>
          <w:spacing w:val="-4"/>
          <w:sz w:val="24"/>
          <w:szCs w:val="24"/>
          <w:lang w:val="tr-TR"/>
        </w:rPr>
        <w:t xml:space="preserve"> </w:t>
      </w:r>
      <w:r w:rsidR="00CB5280" w:rsidRPr="00F52372">
        <w:rPr>
          <w:rFonts w:ascii="Times New Roman" w:hAnsi="Times New Roman" w:cs="Times New Roman"/>
          <w:b/>
          <w:spacing w:val="-4"/>
          <w:sz w:val="24"/>
          <w:szCs w:val="24"/>
          <w:lang w:val="tr-TR"/>
        </w:rPr>
        <w:t>Tarih:</w:t>
      </w:r>
      <w:r w:rsidR="00CB5280" w:rsidRPr="00F52372">
        <w:rPr>
          <w:rFonts w:ascii="Times New Roman" w:hAnsi="Times New Roman" w:cs="Times New Roman"/>
          <w:spacing w:val="-4"/>
          <w:sz w:val="24"/>
          <w:szCs w:val="24"/>
          <w:lang w:val="tr-TR"/>
        </w:rPr>
        <w:t xml:space="preserve"> </w:t>
      </w:r>
      <w:r w:rsidR="00C97022">
        <w:rPr>
          <w:rFonts w:ascii="Times New Roman" w:hAnsi="Times New Roman" w:cs="Times New Roman"/>
          <w:spacing w:val="-4"/>
          <w:sz w:val="24"/>
          <w:szCs w:val="24"/>
          <w:lang w:val="tr-TR"/>
        </w:rPr>
        <w:t>2</w:t>
      </w:r>
      <w:r w:rsidR="00BB3B9B">
        <w:rPr>
          <w:rFonts w:ascii="Times New Roman" w:hAnsi="Times New Roman" w:cs="Times New Roman"/>
          <w:spacing w:val="-4"/>
          <w:sz w:val="24"/>
          <w:szCs w:val="24"/>
          <w:lang w:val="tr-TR"/>
        </w:rPr>
        <w:t>7</w:t>
      </w:r>
      <w:r w:rsidR="000F105F" w:rsidRPr="00F52372">
        <w:rPr>
          <w:rFonts w:ascii="Times New Roman" w:hAnsi="Times New Roman" w:cs="Times New Roman"/>
          <w:spacing w:val="-4"/>
          <w:sz w:val="24"/>
          <w:szCs w:val="24"/>
          <w:lang w:val="tr-TR"/>
        </w:rPr>
        <w:t xml:space="preserve"> Ağustos 202</w:t>
      </w:r>
      <w:r w:rsidR="00C97022">
        <w:rPr>
          <w:rFonts w:ascii="Times New Roman" w:hAnsi="Times New Roman" w:cs="Times New Roman"/>
          <w:spacing w:val="-4"/>
          <w:sz w:val="24"/>
          <w:szCs w:val="24"/>
          <w:lang w:val="tr-TR"/>
        </w:rPr>
        <w:t>4</w:t>
      </w:r>
      <w:r w:rsidR="00682708" w:rsidRPr="00F52372">
        <w:rPr>
          <w:rFonts w:ascii="Times New Roman" w:hAnsi="Times New Roman" w:cs="Times New Roman"/>
          <w:spacing w:val="-4"/>
          <w:sz w:val="24"/>
          <w:szCs w:val="24"/>
          <w:lang w:val="tr-TR"/>
        </w:rPr>
        <w:t xml:space="preserve"> </w:t>
      </w:r>
      <w:r w:rsidR="00BB3B9B">
        <w:rPr>
          <w:rFonts w:ascii="Times New Roman" w:hAnsi="Times New Roman" w:cs="Times New Roman"/>
          <w:spacing w:val="-4"/>
          <w:sz w:val="24"/>
          <w:szCs w:val="24"/>
          <w:lang w:val="tr-TR"/>
        </w:rPr>
        <w:t>Salı</w:t>
      </w:r>
    </w:p>
    <w:p w14:paraId="373C6902" w14:textId="592887EE" w:rsidR="000F105F" w:rsidRPr="00D04E10" w:rsidRDefault="00D04E10" w:rsidP="00D04E10">
      <w:pPr>
        <w:pStyle w:val="GvdeMetni"/>
        <w:spacing w:line="360" w:lineRule="auto"/>
        <w:ind w:left="0" w:right="169"/>
        <w:jc w:val="both"/>
        <w:rPr>
          <w:rFonts w:ascii="Times New Roman" w:hAnsi="Times New Roman" w:cs="Times New Roman"/>
          <w:color w:val="FF0000"/>
          <w:spacing w:val="-4"/>
          <w:sz w:val="24"/>
          <w:szCs w:val="24"/>
          <w:u w:val="single"/>
          <w:lang w:val="tr-TR"/>
        </w:rPr>
      </w:pPr>
      <w:r w:rsidRPr="00D04E10">
        <w:rPr>
          <w:rFonts w:ascii="Times New Roman" w:hAnsi="Times New Roman" w:cs="Times New Roman"/>
          <w:color w:val="FF0000"/>
          <w:spacing w:val="-4"/>
          <w:sz w:val="24"/>
          <w:szCs w:val="24"/>
          <w:u w:val="single"/>
          <w:lang w:val="tr-TR"/>
        </w:rPr>
        <w:t xml:space="preserve">(Başvuru durumuna göre 2 ya da daha fazla </w:t>
      </w:r>
      <w:r>
        <w:rPr>
          <w:rFonts w:ascii="Times New Roman" w:hAnsi="Times New Roman" w:cs="Times New Roman"/>
          <w:color w:val="FF0000"/>
          <w:spacing w:val="-4"/>
          <w:sz w:val="24"/>
          <w:szCs w:val="24"/>
          <w:u w:val="single"/>
          <w:lang w:val="tr-TR"/>
        </w:rPr>
        <w:t>grup</w:t>
      </w:r>
      <w:r w:rsidRPr="00D04E10">
        <w:rPr>
          <w:rFonts w:ascii="Times New Roman" w:hAnsi="Times New Roman" w:cs="Times New Roman"/>
          <w:color w:val="FF0000"/>
          <w:spacing w:val="-4"/>
          <w:sz w:val="24"/>
          <w:szCs w:val="24"/>
          <w:u w:val="single"/>
          <w:lang w:val="tr-TR"/>
        </w:rPr>
        <w:t xml:space="preserve"> yapılabilir.)</w:t>
      </w:r>
    </w:p>
    <w:p w14:paraId="72D4366C" w14:textId="3BE47043" w:rsidR="000F105F" w:rsidRDefault="000F105F" w:rsidP="000F105F">
      <w:pPr>
        <w:pStyle w:val="GvdeMetni"/>
        <w:spacing w:line="360" w:lineRule="auto"/>
        <w:ind w:right="169"/>
        <w:jc w:val="both"/>
        <w:rPr>
          <w:rFonts w:ascii="Times New Roman" w:hAnsi="Times New Roman" w:cs="Times New Roman"/>
          <w:sz w:val="24"/>
          <w:szCs w:val="24"/>
        </w:rPr>
      </w:pPr>
      <w:r w:rsidRPr="00F52372">
        <w:rPr>
          <w:rFonts w:ascii="Times New Roman" w:hAnsi="Times New Roman" w:cs="Times New Roman"/>
          <w:sz w:val="24"/>
          <w:szCs w:val="24"/>
        </w:rPr>
        <w:t xml:space="preserve">İmgesel </w:t>
      </w:r>
      <w:r w:rsidR="00F52372" w:rsidRPr="00F52372">
        <w:rPr>
          <w:rFonts w:ascii="Times New Roman" w:hAnsi="Times New Roman" w:cs="Times New Roman"/>
          <w:sz w:val="24"/>
          <w:szCs w:val="24"/>
        </w:rPr>
        <w:t>Yetenek</w:t>
      </w:r>
      <w:r w:rsidR="00D04E10">
        <w:rPr>
          <w:rFonts w:ascii="Times New Roman" w:hAnsi="Times New Roman" w:cs="Times New Roman"/>
          <w:sz w:val="24"/>
          <w:szCs w:val="24"/>
        </w:rPr>
        <w:t xml:space="preserve"> Sınavı: Saat: </w:t>
      </w:r>
      <w:r w:rsidRPr="00F52372">
        <w:rPr>
          <w:rFonts w:ascii="Times New Roman" w:hAnsi="Times New Roman" w:cs="Times New Roman"/>
          <w:sz w:val="24"/>
          <w:szCs w:val="24"/>
        </w:rPr>
        <w:t>1</w:t>
      </w:r>
      <w:r w:rsidR="00C97022">
        <w:rPr>
          <w:rFonts w:ascii="Times New Roman" w:hAnsi="Times New Roman" w:cs="Times New Roman"/>
          <w:sz w:val="24"/>
          <w:szCs w:val="24"/>
        </w:rPr>
        <w:t>0</w:t>
      </w:r>
      <w:r w:rsidRPr="00F52372">
        <w:rPr>
          <w:rFonts w:ascii="Times New Roman" w:hAnsi="Times New Roman" w:cs="Times New Roman"/>
          <w:sz w:val="24"/>
          <w:szCs w:val="24"/>
        </w:rPr>
        <w:t>.</w:t>
      </w:r>
      <w:r w:rsidR="00706EE7">
        <w:rPr>
          <w:rFonts w:ascii="Times New Roman" w:hAnsi="Times New Roman" w:cs="Times New Roman"/>
          <w:sz w:val="24"/>
          <w:szCs w:val="24"/>
        </w:rPr>
        <w:t>30</w:t>
      </w:r>
      <w:r w:rsidRPr="00F52372">
        <w:rPr>
          <w:rFonts w:ascii="Times New Roman" w:hAnsi="Times New Roman" w:cs="Times New Roman"/>
          <w:sz w:val="24"/>
          <w:szCs w:val="24"/>
        </w:rPr>
        <w:t xml:space="preserve"> </w:t>
      </w:r>
      <w:r w:rsidR="00706EE7">
        <w:rPr>
          <w:rFonts w:ascii="Times New Roman" w:hAnsi="Times New Roman" w:cs="Times New Roman"/>
          <w:sz w:val="24"/>
          <w:szCs w:val="24"/>
        </w:rPr>
        <w:t>-</w:t>
      </w:r>
      <w:r w:rsidRPr="00F52372">
        <w:rPr>
          <w:rFonts w:ascii="Times New Roman" w:hAnsi="Times New Roman" w:cs="Times New Roman"/>
          <w:sz w:val="24"/>
          <w:szCs w:val="24"/>
        </w:rPr>
        <w:t xml:space="preserve"> 1</w:t>
      </w:r>
      <w:r w:rsidR="00C97022">
        <w:rPr>
          <w:rFonts w:ascii="Times New Roman" w:hAnsi="Times New Roman" w:cs="Times New Roman"/>
          <w:sz w:val="24"/>
          <w:szCs w:val="24"/>
        </w:rPr>
        <w:t>2.0</w:t>
      </w:r>
      <w:r w:rsidRPr="00F52372">
        <w:rPr>
          <w:rFonts w:ascii="Times New Roman" w:hAnsi="Times New Roman" w:cs="Times New Roman"/>
          <w:sz w:val="24"/>
          <w:szCs w:val="24"/>
        </w:rPr>
        <w:t xml:space="preserve">0 </w:t>
      </w:r>
      <w:r w:rsidR="00D04E10">
        <w:rPr>
          <w:rFonts w:ascii="Times New Roman" w:hAnsi="Times New Roman" w:cs="Times New Roman"/>
          <w:sz w:val="24"/>
          <w:szCs w:val="24"/>
        </w:rPr>
        <w:t>(1. Grup)</w:t>
      </w:r>
    </w:p>
    <w:p w14:paraId="1595F58C" w14:textId="272F8694" w:rsidR="00D04E10" w:rsidRPr="00F52372" w:rsidRDefault="00D04E10" w:rsidP="000F105F">
      <w:pPr>
        <w:pStyle w:val="GvdeMetni"/>
        <w:spacing w:line="360" w:lineRule="auto"/>
        <w:ind w:right="169"/>
        <w:jc w:val="both"/>
        <w:rPr>
          <w:rFonts w:ascii="Times New Roman" w:hAnsi="Times New Roman" w:cs="Times New Roman"/>
          <w:spacing w:val="-4"/>
          <w:sz w:val="24"/>
          <w:szCs w:val="24"/>
          <w:lang w:val="tr-TR"/>
        </w:rPr>
      </w:pPr>
      <w:r w:rsidRPr="00F52372">
        <w:rPr>
          <w:rFonts w:ascii="Times New Roman" w:hAnsi="Times New Roman" w:cs="Times New Roman"/>
          <w:sz w:val="24"/>
          <w:szCs w:val="24"/>
        </w:rPr>
        <w:t xml:space="preserve">İmgesel </w:t>
      </w:r>
      <w:r>
        <w:rPr>
          <w:rFonts w:ascii="Times New Roman" w:hAnsi="Times New Roman" w:cs="Times New Roman"/>
          <w:sz w:val="24"/>
          <w:szCs w:val="24"/>
        </w:rPr>
        <w:t>Yetenek</w:t>
      </w:r>
      <w:r w:rsidRPr="00F52372">
        <w:rPr>
          <w:rFonts w:ascii="Times New Roman" w:hAnsi="Times New Roman" w:cs="Times New Roman"/>
          <w:sz w:val="24"/>
          <w:szCs w:val="24"/>
        </w:rPr>
        <w:t xml:space="preserve"> Sınavı</w:t>
      </w:r>
      <w:r>
        <w:rPr>
          <w:rFonts w:ascii="Times New Roman" w:hAnsi="Times New Roman" w:cs="Times New Roman"/>
          <w:sz w:val="24"/>
          <w:szCs w:val="24"/>
        </w:rPr>
        <w:t>: Saat:</w:t>
      </w:r>
      <w:r w:rsidRPr="00F52372">
        <w:rPr>
          <w:rFonts w:ascii="Times New Roman" w:hAnsi="Times New Roman" w:cs="Times New Roman"/>
          <w:sz w:val="24"/>
          <w:szCs w:val="24"/>
        </w:rPr>
        <w:t xml:space="preserve"> 1</w:t>
      </w:r>
      <w:r>
        <w:rPr>
          <w:rFonts w:ascii="Times New Roman" w:hAnsi="Times New Roman" w:cs="Times New Roman"/>
          <w:sz w:val="24"/>
          <w:szCs w:val="24"/>
        </w:rPr>
        <w:t>3</w:t>
      </w:r>
      <w:r w:rsidRPr="00F52372">
        <w:rPr>
          <w:rFonts w:ascii="Times New Roman" w:hAnsi="Times New Roman" w:cs="Times New Roman"/>
          <w:sz w:val="24"/>
          <w:szCs w:val="24"/>
        </w:rPr>
        <w:t>.</w:t>
      </w:r>
      <w:r>
        <w:rPr>
          <w:rFonts w:ascii="Times New Roman" w:hAnsi="Times New Roman" w:cs="Times New Roman"/>
          <w:sz w:val="24"/>
          <w:szCs w:val="24"/>
        </w:rPr>
        <w:t>3</w:t>
      </w:r>
      <w:r w:rsidRPr="00F52372">
        <w:rPr>
          <w:rFonts w:ascii="Times New Roman" w:hAnsi="Times New Roman" w:cs="Times New Roman"/>
          <w:sz w:val="24"/>
          <w:szCs w:val="24"/>
        </w:rPr>
        <w:t>0 - 1</w:t>
      </w:r>
      <w:r>
        <w:rPr>
          <w:rFonts w:ascii="Times New Roman" w:hAnsi="Times New Roman" w:cs="Times New Roman"/>
          <w:sz w:val="24"/>
          <w:szCs w:val="24"/>
        </w:rPr>
        <w:t>5</w:t>
      </w:r>
      <w:r w:rsidRPr="00F52372">
        <w:rPr>
          <w:rFonts w:ascii="Times New Roman" w:hAnsi="Times New Roman" w:cs="Times New Roman"/>
          <w:sz w:val="24"/>
          <w:szCs w:val="24"/>
        </w:rPr>
        <w:t>.</w:t>
      </w:r>
      <w:r>
        <w:rPr>
          <w:rFonts w:ascii="Times New Roman" w:hAnsi="Times New Roman" w:cs="Times New Roman"/>
          <w:sz w:val="24"/>
          <w:szCs w:val="24"/>
        </w:rPr>
        <w:t>0</w:t>
      </w:r>
      <w:r w:rsidRPr="00F52372">
        <w:rPr>
          <w:rFonts w:ascii="Times New Roman" w:hAnsi="Times New Roman" w:cs="Times New Roman"/>
          <w:sz w:val="24"/>
          <w:szCs w:val="24"/>
        </w:rPr>
        <w:t xml:space="preserve">0 </w:t>
      </w:r>
      <w:r>
        <w:rPr>
          <w:rFonts w:ascii="Times New Roman" w:hAnsi="Times New Roman" w:cs="Times New Roman"/>
          <w:sz w:val="24"/>
          <w:szCs w:val="24"/>
        </w:rPr>
        <w:t>(2. Grup)</w:t>
      </w:r>
    </w:p>
    <w:p w14:paraId="400CD42F" w14:textId="77777777" w:rsidR="00706EE7" w:rsidRDefault="00706EE7" w:rsidP="000F105F">
      <w:pPr>
        <w:pStyle w:val="GvdeMetni"/>
        <w:spacing w:line="360" w:lineRule="auto"/>
        <w:ind w:right="169"/>
        <w:jc w:val="both"/>
        <w:rPr>
          <w:rFonts w:ascii="Times New Roman" w:hAnsi="Times New Roman" w:cs="Times New Roman"/>
          <w:sz w:val="24"/>
          <w:szCs w:val="24"/>
        </w:rPr>
      </w:pPr>
    </w:p>
    <w:p w14:paraId="0DF21E35" w14:textId="243F27FD" w:rsidR="00F12255" w:rsidRPr="00682708" w:rsidRDefault="00F12255" w:rsidP="00DB01BE">
      <w:pPr>
        <w:pStyle w:val="GvdeMetni"/>
        <w:spacing w:line="360" w:lineRule="auto"/>
        <w:ind w:left="0" w:right="169"/>
        <w:jc w:val="both"/>
        <w:rPr>
          <w:rFonts w:ascii="Times New Roman" w:hAnsi="Times New Roman" w:cs="Times New Roman"/>
          <w:spacing w:val="-4"/>
          <w:sz w:val="24"/>
          <w:szCs w:val="24"/>
          <w:lang w:val="tr-TR"/>
        </w:rPr>
      </w:pPr>
    </w:p>
    <w:p w14:paraId="44797BFE" w14:textId="2C20C280" w:rsidR="007F079A" w:rsidRDefault="00F12255" w:rsidP="001E6927">
      <w:pPr>
        <w:pStyle w:val="Balk1"/>
        <w:tabs>
          <w:tab w:val="left" w:pos="567"/>
        </w:tabs>
        <w:spacing w:before="72" w:line="360" w:lineRule="auto"/>
        <w:ind w:left="0" w:firstLine="567"/>
        <w:jc w:val="both"/>
        <w:rPr>
          <w:rFonts w:ascii="Times New Roman" w:hAnsi="Times New Roman" w:cs="Times New Roman"/>
          <w:b w:val="0"/>
          <w:bCs w:val="0"/>
          <w:sz w:val="24"/>
          <w:szCs w:val="24"/>
          <w:lang w:val="tr-TR"/>
        </w:rPr>
      </w:pPr>
      <w:r w:rsidRPr="00F12255">
        <w:rPr>
          <w:rFonts w:ascii="Times New Roman" w:hAnsi="Times New Roman" w:cs="Times New Roman"/>
          <w:b w:val="0"/>
          <w:bCs w:val="0"/>
          <w:sz w:val="24"/>
          <w:szCs w:val="24"/>
          <w:lang w:val="tr-TR"/>
        </w:rPr>
        <w:t>Sınav başlamasından ilk (30) dakika içinde adaylar dışarı çıkamaz.</w:t>
      </w:r>
      <w:r>
        <w:rPr>
          <w:rFonts w:ascii="Times New Roman" w:hAnsi="Times New Roman" w:cs="Times New Roman"/>
          <w:b w:val="0"/>
          <w:bCs w:val="0"/>
          <w:sz w:val="24"/>
          <w:szCs w:val="24"/>
          <w:lang w:val="tr-TR"/>
        </w:rPr>
        <w:t xml:space="preserve"> Sınav bitimine 15 (on beş) dakika kala adaylar sınav salonundan dışarı çıkamazlar.</w:t>
      </w:r>
    </w:p>
    <w:p w14:paraId="7FD2797E" w14:textId="77777777" w:rsidR="001E6927" w:rsidRPr="00F12255" w:rsidRDefault="001E6927" w:rsidP="001E6927">
      <w:pPr>
        <w:pStyle w:val="Balk1"/>
        <w:tabs>
          <w:tab w:val="left" w:pos="567"/>
        </w:tabs>
        <w:spacing w:before="72" w:line="360" w:lineRule="auto"/>
        <w:ind w:left="0" w:firstLine="567"/>
        <w:jc w:val="both"/>
        <w:rPr>
          <w:rFonts w:ascii="Times New Roman" w:hAnsi="Times New Roman" w:cs="Times New Roman"/>
          <w:b w:val="0"/>
          <w:bCs w:val="0"/>
          <w:sz w:val="24"/>
          <w:szCs w:val="24"/>
          <w:lang w:val="tr-TR"/>
        </w:rPr>
      </w:pPr>
    </w:p>
    <w:p w14:paraId="7361C175" w14:textId="3111E1EF" w:rsidR="006629E1" w:rsidRPr="00583924" w:rsidRDefault="0099068E" w:rsidP="005956E3">
      <w:pPr>
        <w:pStyle w:val="Balk1"/>
        <w:tabs>
          <w:tab w:val="left" w:pos="6379"/>
        </w:tabs>
        <w:spacing w:before="72" w:line="360" w:lineRule="auto"/>
        <w:ind w:left="0" w:firstLine="567"/>
        <w:jc w:val="both"/>
        <w:rPr>
          <w:rFonts w:ascii="Times New Roman" w:hAnsi="Times New Roman" w:cs="Times New Roman"/>
          <w:b w:val="0"/>
          <w:bCs w:val="0"/>
          <w:sz w:val="24"/>
          <w:szCs w:val="24"/>
          <w:lang w:val="tr-TR"/>
        </w:rPr>
      </w:pPr>
      <w:r w:rsidRPr="00583924">
        <w:rPr>
          <w:rFonts w:ascii="Times New Roman" w:hAnsi="Times New Roman" w:cs="Times New Roman"/>
          <w:sz w:val="24"/>
          <w:szCs w:val="24"/>
          <w:lang w:val="tr-TR"/>
        </w:rPr>
        <w:t>SINAV SIRASINDA ADAYIN YANINDA BULUNDURMASI GEREKEN BELGE VE</w:t>
      </w:r>
      <w:r w:rsidRPr="00583924">
        <w:rPr>
          <w:rFonts w:ascii="Times New Roman" w:hAnsi="Times New Roman" w:cs="Times New Roman"/>
          <w:spacing w:val="-26"/>
          <w:sz w:val="24"/>
          <w:szCs w:val="24"/>
          <w:lang w:val="tr-TR"/>
        </w:rPr>
        <w:t xml:space="preserve"> </w:t>
      </w:r>
      <w:r w:rsidRPr="00583924">
        <w:rPr>
          <w:rFonts w:ascii="Times New Roman" w:hAnsi="Times New Roman" w:cs="Times New Roman"/>
          <w:sz w:val="24"/>
          <w:szCs w:val="24"/>
          <w:lang w:val="tr-TR"/>
        </w:rPr>
        <w:t>MALZEMELER</w:t>
      </w:r>
    </w:p>
    <w:p w14:paraId="3D541D9B" w14:textId="77777777" w:rsidR="006629E1" w:rsidRPr="00583924" w:rsidRDefault="00355CC6" w:rsidP="005956E3">
      <w:pPr>
        <w:pStyle w:val="ListeParagraf"/>
        <w:numPr>
          <w:ilvl w:val="0"/>
          <w:numId w:val="2"/>
        </w:numPr>
        <w:tabs>
          <w:tab w:val="left" w:pos="851"/>
        </w:tabs>
        <w:spacing w:before="1" w:line="360" w:lineRule="auto"/>
        <w:ind w:left="0" w:right="2223" w:firstLine="567"/>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Sınava Giriş</w:t>
      </w:r>
      <w:r w:rsidRPr="00583924">
        <w:rPr>
          <w:rFonts w:ascii="Times New Roman" w:hAnsi="Times New Roman" w:cs="Times New Roman"/>
          <w:spacing w:val="-7"/>
          <w:sz w:val="24"/>
          <w:szCs w:val="24"/>
          <w:lang w:val="tr-TR"/>
        </w:rPr>
        <w:t xml:space="preserve"> </w:t>
      </w:r>
      <w:r w:rsidRPr="00583924">
        <w:rPr>
          <w:rFonts w:ascii="Times New Roman" w:hAnsi="Times New Roman" w:cs="Times New Roman"/>
          <w:sz w:val="24"/>
          <w:szCs w:val="24"/>
          <w:lang w:val="tr-TR"/>
        </w:rPr>
        <w:t>Belgesi</w:t>
      </w:r>
    </w:p>
    <w:p w14:paraId="5F009594" w14:textId="78FB95C4" w:rsidR="006629E1" w:rsidRPr="00C917D7" w:rsidRDefault="00355CC6" w:rsidP="005956E3">
      <w:pPr>
        <w:pStyle w:val="ListeParagraf"/>
        <w:numPr>
          <w:ilvl w:val="0"/>
          <w:numId w:val="2"/>
        </w:numPr>
        <w:tabs>
          <w:tab w:val="left" w:pos="851"/>
        </w:tabs>
        <w:spacing w:line="360" w:lineRule="auto"/>
        <w:ind w:left="0" w:right="169" w:firstLine="567"/>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Kimlik Belgesi (</w:t>
      </w:r>
      <w:r w:rsidR="00C404C2">
        <w:rPr>
          <w:rFonts w:ascii="Times New Roman" w:hAnsi="Times New Roman" w:cs="Times New Roman"/>
          <w:sz w:val="24"/>
          <w:szCs w:val="24"/>
          <w:lang w:val="tr-TR"/>
        </w:rPr>
        <w:t>T.C. Kimlik Kartı,</w:t>
      </w:r>
      <w:r w:rsidR="00316648">
        <w:rPr>
          <w:rFonts w:ascii="Times New Roman" w:hAnsi="Times New Roman" w:cs="Times New Roman"/>
          <w:sz w:val="24"/>
          <w:szCs w:val="24"/>
          <w:lang w:val="tr-TR"/>
        </w:rPr>
        <w:t xml:space="preserve"> </w:t>
      </w:r>
      <w:r w:rsidRPr="00583924">
        <w:rPr>
          <w:rFonts w:ascii="Times New Roman" w:hAnsi="Times New Roman" w:cs="Times New Roman"/>
          <w:sz w:val="24"/>
          <w:szCs w:val="24"/>
          <w:lang w:val="tr-TR"/>
        </w:rPr>
        <w:t xml:space="preserve">Nüfus Cüzdanı, </w:t>
      </w:r>
      <w:r w:rsidRPr="00583924">
        <w:rPr>
          <w:rFonts w:ascii="Times New Roman" w:hAnsi="Times New Roman" w:cs="Times New Roman"/>
          <w:spacing w:val="-3"/>
          <w:sz w:val="24"/>
          <w:szCs w:val="24"/>
          <w:lang w:val="tr-TR"/>
        </w:rPr>
        <w:t xml:space="preserve">Ehliyet, </w:t>
      </w:r>
      <w:r w:rsidRPr="00583924">
        <w:rPr>
          <w:rFonts w:ascii="Times New Roman" w:hAnsi="Times New Roman" w:cs="Times New Roman"/>
          <w:sz w:val="24"/>
          <w:szCs w:val="24"/>
          <w:lang w:val="tr-TR"/>
        </w:rPr>
        <w:t>Pasaport).</w:t>
      </w:r>
    </w:p>
    <w:p w14:paraId="4A3EDA90" w14:textId="77777777" w:rsidR="00A745BC" w:rsidRPr="00A745BC" w:rsidRDefault="00C917D7" w:rsidP="005956E3">
      <w:pPr>
        <w:pStyle w:val="ListeParagraf"/>
        <w:numPr>
          <w:ilvl w:val="0"/>
          <w:numId w:val="2"/>
        </w:numPr>
        <w:tabs>
          <w:tab w:val="left" w:pos="851"/>
        </w:tabs>
        <w:spacing w:before="72" w:line="360" w:lineRule="auto"/>
        <w:ind w:left="0" w:right="2223" w:firstLine="567"/>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Çizim Kalemi</w:t>
      </w:r>
      <w:r w:rsidR="00A745BC">
        <w:rPr>
          <w:rFonts w:ascii="Times New Roman" w:hAnsi="Times New Roman" w:cs="Times New Roman"/>
          <w:sz w:val="24"/>
          <w:szCs w:val="24"/>
          <w:lang w:val="tr-TR"/>
        </w:rPr>
        <w:t xml:space="preserve"> </w:t>
      </w:r>
    </w:p>
    <w:p w14:paraId="7B2118B2" w14:textId="259B19F0" w:rsidR="00A745BC" w:rsidRPr="00A745BC" w:rsidRDefault="00A745BC" w:rsidP="005956E3">
      <w:pPr>
        <w:pStyle w:val="ListeParagraf"/>
        <w:numPr>
          <w:ilvl w:val="0"/>
          <w:numId w:val="2"/>
        </w:numPr>
        <w:tabs>
          <w:tab w:val="left" w:pos="851"/>
        </w:tabs>
        <w:spacing w:before="72" w:line="360" w:lineRule="auto"/>
        <w:ind w:left="0" w:right="2223" w:firstLine="567"/>
        <w:rPr>
          <w:rFonts w:ascii="Times New Roman" w:eastAsia="Arial" w:hAnsi="Times New Roman" w:cs="Times New Roman"/>
          <w:sz w:val="24"/>
          <w:szCs w:val="24"/>
          <w:lang w:val="tr-TR"/>
        </w:rPr>
      </w:pPr>
      <w:r>
        <w:rPr>
          <w:rFonts w:ascii="Times New Roman" w:hAnsi="Times New Roman" w:cs="Times New Roman"/>
          <w:sz w:val="24"/>
          <w:szCs w:val="24"/>
          <w:lang w:val="tr-TR"/>
        </w:rPr>
        <w:t>Silgi</w:t>
      </w:r>
      <w:r w:rsidR="00C917D7" w:rsidRPr="00583924">
        <w:rPr>
          <w:rFonts w:ascii="Times New Roman" w:hAnsi="Times New Roman" w:cs="Times New Roman"/>
          <w:sz w:val="24"/>
          <w:szCs w:val="24"/>
          <w:lang w:val="tr-TR"/>
        </w:rPr>
        <w:t xml:space="preserve"> </w:t>
      </w:r>
    </w:p>
    <w:p w14:paraId="6125C42C" w14:textId="3A7D7C94" w:rsidR="00A745BC" w:rsidRPr="00A745BC" w:rsidRDefault="00B539DA" w:rsidP="005956E3">
      <w:pPr>
        <w:pStyle w:val="ListeParagraf"/>
        <w:numPr>
          <w:ilvl w:val="0"/>
          <w:numId w:val="2"/>
        </w:numPr>
        <w:tabs>
          <w:tab w:val="left" w:pos="851"/>
        </w:tabs>
        <w:spacing w:before="72" w:line="360" w:lineRule="auto"/>
        <w:ind w:left="0" w:right="2223" w:firstLine="567"/>
        <w:rPr>
          <w:rFonts w:ascii="Times New Roman" w:eastAsia="Arial" w:hAnsi="Times New Roman" w:cs="Times New Roman"/>
          <w:sz w:val="24"/>
          <w:szCs w:val="24"/>
          <w:lang w:val="tr-TR"/>
        </w:rPr>
      </w:pPr>
      <w:r>
        <w:rPr>
          <w:rFonts w:ascii="Times New Roman" w:hAnsi="Times New Roman" w:cs="Times New Roman"/>
          <w:sz w:val="24"/>
          <w:szCs w:val="24"/>
          <w:lang w:val="tr-TR"/>
        </w:rPr>
        <w:t>35</w:t>
      </w:r>
      <w:r w:rsidR="00C917D7" w:rsidRPr="00583924">
        <w:rPr>
          <w:rFonts w:ascii="Times New Roman" w:hAnsi="Times New Roman" w:cs="Times New Roman"/>
          <w:sz w:val="24"/>
          <w:szCs w:val="24"/>
          <w:lang w:val="tr-TR"/>
        </w:rPr>
        <w:t>x</w:t>
      </w:r>
      <w:r>
        <w:rPr>
          <w:rFonts w:ascii="Times New Roman" w:hAnsi="Times New Roman" w:cs="Times New Roman"/>
          <w:sz w:val="24"/>
          <w:szCs w:val="24"/>
          <w:lang w:val="tr-TR"/>
        </w:rPr>
        <w:t>5</w:t>
      </w:r>
      <w:r w:rsidR="00A745BC">
        <w:rPr>
          <w:rFonts w:ascii="Times New Roman" w:hAnsi="Times New Roman" w:cs="Times New Roman"/>
          <w:sz w:val="24"/>
          <w:szCs w:val="24"/>
          <w:lang w:val="tr-TR"/>
        </w:rPr>
        <w:t>0 cm Duralit (Altlık)</w:t>
      </w:r>
      <w:r w:rsidR="00C917D7" w:rsidRPr="00583924">
        <w:rPr>
          <w:rFonts w:ascii="Times New Roman" w:hAnsi="Times New Roman" w:cs="Times New Roman"/>
          <w:spacing w:val="-22"/>
          <w:sz w:val="24"/>
          <w:szCs w:val="24"/>
          <w:lang w:val="tr-TR"/>
        </w:rPr>
        <w:t xml:space="preserve"> </w:t>
      </w:r>
    </w:p>
    <w:p w14:paraId="1CD480D4" w14:textId="2526EB83" w:rsidR="00C917D7" w:rsidRPr="00C917D7" w:rsidRDefault="00C917D7" w:rsidP="005956E3">
      <w:pPr>
        <w:pStyle w:val="ListeParagraf"/>
        <w:numPr>
          <w:ilvl w:val="0"/>
          <w:numId w:val="2"/>
        </w:numPr>
        <w:tabs>
          <w:tab w:val="left" w:pos="851"/>
        </w:tabs>
        <w:spacing w:before="72" w:line="360" w:lineRule="auto"/>
        <w:ind w:left="0" w:right="2223" w:firstLine="567"/>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Kıskaç</w:t>
      </w:r>
    </w:p>
    <w:p w14:paraId="3477398A" w14:textId="77777777" w:rsidR="006629E1" w:rsidRPr="00583924" w:rsidRDefault="006629E1" w:rsidP="005956E3">
      <w:pPr>
        <w:pStyle w:val="ListeParagraf"/>
        <w:tabs>
          <w:tab w:val="left" w:pos="851"/>
        </w:tabs>
        <w:spacing w:line="360" w:lineRule="auto"/>
        <w:ind w:right="169" w:firstLine="567"/>
        <w:rPr>
          <w:rFonts w:ascii="Times New Roman" w:eastAsia="Arial" w:hAnsi="Times New Roman" w:cs="Times New Roman"/>
          <w:sz w:val="24"/>
          <w:szCs w:val="24"/>
          <w:lang w:val="tr-TR"/>
        </w:rPr>
      </w:pPr>
    </w:p>
    <w:p w14:paraId="7C35E9C9" w14:textId="77777777" w:rsidR="00A745BC" w:rsidRDefault="00A745BC" w:rsidP="005956E3">
      <w:pPr>
        <w:pStyle w:val="Balk1"/>
        <w:spacing w:before="59" w:line="360" w:lineRule="auto"/>
        <w:ind w:left="0" w:right="189" w:firstLine="567"/>
        <w:jc w:val="both"/>
        <w:rPr>
          <w:rFonts w:ascii="Times New Roman" w:hAnsi="Times New Roman" w:cs="Times New Roman"/>
          <w:sz w:val="24"/>
          <w:szCs w:val="24"/>
          <w:lang w:val="tr-TR"/>
        </w:rPr>
      </w:pPr>
    </w:p>
    <w:p w14:paraId="7A01145E" w14:textId="77777777" w:rsidR="00A745BC" w:rsidRDefault="00A745BC" w:rsidP="005956E3">
      <w:pPr>
        <w:pStyle w:val="Balk1"/>
        <w:spacing w:before="59" w:line="360" w:lineRule="auto"/>
        <w:ind w:left="0" w:right="189" w:firstLine="567"/>
        <w:jc w:val="both"/>
        <w:rPr>
          <w:rFonts w:ascii="Times New Roman" w:hAnsi="Times New Roman" w:cs="Times New Roman"/>
          <w:sz w:val="24"/>
          <w:szCs w:val="24"/>
          <w:lang w:val="tr-TR"/>
        </w:rPr>
      </w:pPr>
    </w:p>
    <w:p w14:paraId="2D2C58DD" w14:textId="291A88DB" w:rsidR="006629E1" w:rsidRPr="005956E3" w:rsidRDefault="0099068E" w:rsidP="005956E3">
      <w:pPr>
        <w:pStyle w:val="Balk1"/>
        <w:spacing w:before="59" w:line="360" w:lineRule="auto"/>
        <w:ind w:left="0" w:right="189" w:firstLine="567"/>
        <w:jc w:val="both"/>
        <w:rPr>
          <w:rFonts w:ascii="Times New Roman" w:hAnsi="Times New Roman" w:cs="Times New Roman"/>
          <w:sz w:val="24"/>
          <w:szCs w:val="24"/>
          <w:lang w:val="tr-TR"/>
        </w:rPr>
      </w:pPr>
      <w:r w:rsidRPr="00583924">
        <w:rPr>
          <w:rFonts w:ascii="Times New Roman" w:hAnsi="Times New Roman" w:cs="Times New Roman"/>
          <w:sz w:val="24"/>
          <w:szCs w:val="24"/>
          <w:lang w:val="tr-TR"/>
        </w:rPr>
        <w:lastRenderedPageBreak/>
        <w:t>SINAVDA UYULMASI GEREKEN</w:t>
      </w:r>
      <w:r w:rsidRPr="00583924">
        <w:rPr>
          <w:rFonts w:ascii="Times New Roman" w:hAnsi="Times New Roman" w:cs="Times New Roman"/>
          <w:spacing w:val="-13"/>
          <w:sz w:val="24"/>
          <w:szCs w:val="24"/>
          <w:lang w:val="tr-TR"/>
        </w:rPr>
        <w:t xml:space="preserve"> </w:t>
      </w:r>
      <w:r w:rsidRPr="00583924">
        <w:rPr>
          <w:rFonts w:ascii="Times New Roman" w:hAnsi="Times New Roman" w:cs="Times New Roman"/>
          <w:sz w:val="24"/>
          <w:szCs w:val="24"/>
          <w:lang w:val="tr-TR"/>
        </w:rPr>
        <w:t>KURALLAR</w:t>
      </w:r>
    </w:p>
    <w:p w14:paraId="1959EC75" w14:textId="77777777" w:rsidR="006629E1" w:rsidRPr="00583924" w:rsidRDefault="00355CC6" w:rsidP="005956E3">
      <w:pPr>
        <w:pStyle w:val="GvdeMetni"/>
        <w:spacing w:before="1" w:line="360" w:lineRule="auto"/>
        <w:ind w:left="0" w:right="189" w:firstLine="567"/>
        <w:jc w:val="both"/>
        <w:rPr>
          <w:rFonts w:ascii="Times New Roman" w:hAnsi="Times New Roman" w:cs="Times New Roman"/>
          <w:sz w:val="24"/>
          <w:szCs w:val="24"/>
          <w:lang w:val="tr-TR"/>
        </w:rPr>
      </w:pPr>
      <w:r w:rsidRPr="00583924">
        <w:rPr>
          <w:rFonts w:ascii="Times New Roman" w:hAnsi="Times New Roman" w:cs="Times New Roman"/>
          <w:sz w:val="24"/>
          <w:szCs w:val="24"/>
          <w:lang w:val="tr-TR"/>
        </w:rPr>
        <w:t xml:space="preserve">Ankara Hacı Bayram Veli Üniversitesi Güzel Sanatlar Fakültesi Özel </w:t>
      </w:r>
      <w:r w:rsidRPr="00583924">
        <w:rPr>
          <w:rFonts w:ascii="Times New Roman" w:hAnsi="Times New Roman" w:cs="Times New Roman"/>
          <w:spacing w:val="-4"/>
          <w:sz w:val="24"/>
          <w:szCs w:val="24"/>
          <w:lang w:val="tr-TR"/>
        </w:rPr>
        <w:t xml:space="preserve">Yetenek </w:t>
      </w:r>
      <w:r w:rsidRPr="00583924">
        <w:rPr>
          <w:rFonts w:ascii="Times New Roman" w:hAnsi="Times New Roman" w:cs="Times New Roman"/>
          <w:sz w:val="24"/>
          <w:szCs w:val="24"/>
          <w:lang w:val="tr-TR"/>
        </w:rPr>
        <w:t>Sınavı'na başvuruda bulunan tüm adaylar aşağıda belirtilen</w:t>
      </w:r>
      <w:r w:rsidRPr="00583924">
        <w:rPr>
          <w:rFonts w:ascii="Times New Roman" w:hAnsi="Times New Roman" w:cs="Times New Roman"/>
          <w:spacing w:val="-24"/>
          <w:sz w:val="24"/>
          <w:szCs w:val="24"/>
          <w:lang w:val="tr-TR"/>
        </w:rPr>
        <w:t xml:space="preserve"> </w:t>
      </w:r>
      <w:r w:rsidRPr="00583924">
        <w:rPr>
          <w:rFonts w:ascii="Times New Roman" w:hAnsi="Times New Roman" w:cs="Times New Roman"/>
          <w:sz w:val="24"/>
          <w:szCs w:val="24"/>
          <w:lang w:val="tr-TR"/>
        </w:rPr>
        <w:t xml:space="preserve">sınav kurallarına uymakla yükümlüdür. Kurallara uymayan </w:t>
      </w:r>
      <w:r w:rsidRPr="00583924">
        <w:rPr>
          <w:rFonts w:ascii="Times New Roman" w:hAnsi="Times New Roman" w:cs="Times New Roman"/>
          <w:spacing w:val="-3"/>
          <w:sz w:val="24"/>
          <w:szCs w:val="24"/>
          <w:lang w:val="tr-TR"/>
        </w:rPr>
        <w:t xml:space="preserve">adaylar, </w:t>
      </w:r>
      <w:r w:rsidRPr="00583924">
        <w:rPr>
          <w:rFonts w:ascii="Times New Roman" w:hAnsi="Times New Roman" w:cs="Times New Roman"/>
          <w:sz w:val="24"/>
          <w:szCs w:val="24"/>
          <w:lang w:val="tr-TR"/>
        </w:rPr>
        <w:t>sınava ilişkin tüm</w:t>
      </w:r>
      <w:r w:rsidRPr="00583924">
        <w:rPr>
          <w:rFonts w:ascii="Times New Roman" w:hAnsi="Times New Roman" w:cs="Times New Roman"/>
          <w:spacing w:val="-21"/>
          <w:sz w:val="24"/>
          <w:szCs w:val="24"/>
          <w:lang w:val="tr-TR"/>
        </w:rPr>
        <w:t xml:space="preserve"> </w:t>
      </w:r>
      <w:r w:rsidRPr="00583924">
        <w:rPr>
          <w:rFonts w:ascii="Times New Roman" w:hAnsi="Times New Roman" w:cs="Times New Roman"/>
          <w:sz w:val="24"/>
          <w:szCs w:val="24"/>
          <w:lang w:val="tr-TR"/>
        </w:rPr>
        <w:t>haklarını kaybederler.</w:t>
      </w:r>
    </w:p>
    <w:p w14:paraId="29D0F3A3" w14:textId="77777777" w:rsidR="006629E1" w:rsidRPr="00583924" w:rsidRDefault="006629E1" w:rsidP="006D4A0F">
      <w:pPr>
        <w:spacing w:before="2" w:line="360" w:lineRule="auto"/>
        <w:jc w:val="both"/>
        <w:rPr>
          <w:rFonts w:ascii="Times New Roman" w:eastAsia="Arial" w:hAnsi="Times New Roman" w:cs="Times New Roman"/>
          <w:sz w:val="24"/>
          <w:szCs w:val="24"/>
          <w:lang w:val="tr-TR"/>
        </w:rPr>
      </w:pPr>
    </w:p>
    <w:p w14:paraId="614C924A" w14:textId="0FC7A91E" w:rsidR="006629E1" w:rsidRPr="007F079A" w:rsidRDefault="00355CC6" w:rsidP="007F079A">
      <w:pPr>
        <w:pStyle w:val="ListeParagraf"/>
        <w:numPr>
          <w:ilvl w:val="0"/>
          <w:numId w:val="1"/>
        </w:numPr>
        <w:tabs>
          <w:tab w:val="left" w:pos="284"/>
          <w:tab w:val="left" w:pos="851"/>
        </w:tabs>
        <w:spacing w:line="360" w:lineRule="auto"/>
        <w:ind w:left="0" w:right="153" w:firstLine="567"/>
        <w:jc w:val="both"/>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Adaylar sınav süresince Sınava Giriş Belgesi ile birlikte resimli özel kimlik belgelerini</w:t>
      </w:r>
      <w:r w:rsidRPr="00583924">
        <w:rPr>
          <w:rFonts w:ascii="Times New Roman" w:hAnsi="Times New Roman" w:cs="Times New Roman"/>
          <w:spacing w:val="60"/>
          <w:sz w:val="24"/>
          <w:szCs w:val="24"/>
          <w:lang w:val="tr-TR"/>
        </w:rPr>
        <w:t xml:space="preserve"> </w:t>
      </w:r>
      <w:r w:rsidRPr="00583924">
        <w:rPr>
          <w:rFonts w:ascii="Times New Roman" w:hAnsi="Times New Roman" w:cs="Times New Roman"/>
          <w:sz w:val="24"/>
          <w:szCs w:val="24"/>
          <w:lang w:val="tr-TR"/>
        </w:rPr>
        <w:t>de yanlarında taşımak zorundadırlar. Özel kimlik belgesi (Nüfus Cüzdanı, Ehliyet, Pasaport) olmayan ve</w:t>
      </w:r>
      <w:r w:rsidRPr="00583924">
        <w:rPr>
          <w:rFonts w:ascii="Times New Roman" w:hAnsi="Times New Roman" w:cs="Times New Roman"/>
          <w:spacing w:val="46"/>
          <w:sz w:val="24"/>
          <w:szCs w:val="24"/>
          <w:lang w:val="tr-TR"/>
        </w:rPr>
        <w:t xml:space="preserve"> </w:t>
      </w:r>
      <w:r w:rsidRPr="00583924">
        <w:rPr>
          <w:rFonts w:ascii="Times New Roman" w:hAnsi="Times New Roman" w:cs="Times New Roman"/>
          <w:sz w:val="24"/>
          <w:szCs w:val="24"/>
          <w:lang w:val="tr-TR"/>
        </w:rPr>
        <w:t>sınav kimlik belgelerini kaybeden adaylar sınavlara alınmazlar. Her sınav öncesinde kimlik</w:t>
      </w:r>
      <w:r w:rsidRPr="00583924">
        <w:rPr>
          <w:rFonts w:ascii="Times New Roman" w:hAnsi="Times New Roman" w:cs="Times New Roman"/>
          <w:spacing w:val="25"/>
          <w:sz w:val="24"/>
          <w:szCs w:val="24"/>
          <w:lang w:val="tr-TR"/>
        </w:rPr>
        <w:t xml:space="preserve"> </w:t>
      </w:r>
      <w:r w:rsidRPr="00583924">
        <w:rPr>
          <w:rFonts w:ascii="Times New Roman" w:hAnsi="Times New Roman" w:cs="Times New Roman"/>
          <w:sz w:val="24"/>
          <w:szCs w:val="24"/>
          <w:lang w:val="tr-TR"/>
        </w:rPr>
        <w:t>kontrolü yapılacaktır.</w:t>
      </w:r>
    </w:p>
    <w:p w14:paraId="5C23F436" w14:textId="73090C56" w:rsidR="006629E1" w:rsidRPr="007F079A" w:rsidRDefault="00355CC6" w:rsidP="007F079A">
      <w:pPr>
        <w:pStyle w:val="ListeParagraf"/>
        <w:numPr>
          <w:ilvl w:val="0"/>
          <w:numId w:val="1"/>
        </w:numPr>
        <w:tabs>
          <w:tab w:val="left" w:pos="284"/>
          <w:tab w:val="left" w:pos="851"/>
        </w:tabs>
        <w:spacing w:line="360" w:lineRule="auto"/>
        <w:ind w:left="0" w:right="189" w:firstLine="567"/>
        <w:jc w:val="both"/>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Sınav salonunda cep telefonları mutlak surette kapalı konumda</w:t>
      </w:r>
      <w:r w:rsidRPr="00583924">
        <w:rPr>
          <w:rFonts w:ascii="Times New Roman" w:hAnsi="Times New Roman" w:cs="Times New Roman"/>
          <w:spacing w:val="-12"/>
          <w:sz w:val="24"/>
          <w:szCs w:val="24"/>
          <w:lang w:val="tr-TR"/>
        </w:rPr>
        <w:t xml:space="preserve"> </w:t>
      </w:r>
      <w:r w:rsidRPr="00583924">
        <w:rPr>
          <w:rFonts w:ascii="Times New Roman" w:hAnsi="Times New Roman" w:cs="Times New Roman"/>
          <w:spacing w:val="-3"/>
          <w:sz w:val="24"/>
          <w:szCs w:val="24"/>
          <w:lang w:val="tr-TR"/>
        </w:rPr>
        <w:t>olmalıdır.</w:t>
      </w:r>
      <w:r w:rsidR="00B72A73" w:rsidRPr="00583924">
        <w:rPr>
          <w:rFonts w:ascii="Times New Roman" w:hAnsi="Times New Roman" w:cs="Times New Roman"/>
          <w:spacing w:val="-3"/>
          <w:sz w:val="24"/>
          <w:szCs w:val="24"/>
          <w:lang w:val="tr-TR"/>
        </w:rPr>
        <w:t xml:space="preserve"> </w:t>
      </w:r>
      <w:r w:rsidRPr="00583924">
        <w:rPr>
          <w:rFonts w:ascii="Times New Roman" w:hAnsi="Times New Roman" w:cs="Times New Roman"/>
          <w:sz w:val="24"/>
          <w:szCs w:val="24"/>
          <w:lang w:val="tr-TR"/>
        </w:rPr>
        <w:t>Sınava</w:t>
      </w:r>
      <w:r w:rsidRPr="00583924">
        <w:rPr>
          <w:rFonts w:ascii="Times New Roman" w:hAnsi="Times New Roman" w:cs="Times New Roman"/>
          <w:spacing w:val="-3"/>
          <w:sz w:val="24"/>
          <w:szCs w:val="24"/>
          <w:lang w:val="tr-TR"/>
        </w:rPr>
        <w:t xml:space="preserve"> </w:t>
      </w:r>
      <w:r w:rsidRPr="00583924">
        <w:rPr>
          <w:rFonts w:ascii="Times New Roman" w:hAnsi="Times New Roman" w:cs="Times New Roman"/>
          <w:sz w:val="24"/>
          <w:szCs w:val="24"/>
          <w:lang w:val="tr-TR"/>
        </w:rPr>
        <w:t>açık cep</w:t>
      </w:r>
      <w:r w:rsidRPr="00583924">
        <w:rPr>
          <w:rFonts w:ascii="Times New Roman" w:hAnsi="Times New Roman" w:cs="Times New Roman"/>
          <w:spacing w:val="-3"/>
          <w:sz w:val="24"/>
          <w:szCs w:val="24"/>
          <w:lang w:val="tr-TR"/>
        </w:rPr>
        <w:t xml:space="preserve"> </w:t>
      </w:r>
      <w:r w:rsidRPr="00583924">
        <w:rPr>
          <w:rFonts w:ascii="Times New Roman" w:hAnsi="Times New Roman" w:cs="Times New Roman"/>
          <w:sz w:val="24"/>
          <w:szCs w:val="24"/>
          <w:lang w:val="tr-TR"/>
        </w:rPr>
        <w:t>telefonu,</w:t>
      </w:r>
      <w:r w:rsidRPr="00583924">
        <w:rPr>
          <w:rFonts w:ascii="Times New Roman" w:hAnsi="Times New Roman" w:cs="Times New Roman"/>
          <w:spacing w:val="-4"/>
          <w:sz w:val="24"/>
          <w:szCs w:val="24"/>
          <w:lang w:val="tr-TR"/>
        </w:rPr>
        <w:t xml:space="preserve"> </w:t>
      </w:r>
      <w:r w:rsidRPr="00583924">
        <w:rPr>
          <w:rFonts w:ascii="Times New Roman" w:hAnsi="Times New Roman" w:cs="Times New Roman"/>
          <w:sz w:val="24"/>
          <w:szCs w:val="24"/>
          <w:lang w:val="tr-TR"/>
        </w:rPr>
        <w:t>bilgisayar,</w:t>
      </w:r>
      <w:r w:rsidRPr="00583924">
        <w:rPr>
          <w:rFonts w:ascii="Times New Roman" w:hAnsi="Times New Roman" w:cs="Times New Roman"/>
          <w:spacing w:val="-4"/>
          <w:sz w:val="24"/>
          <w:szCs w:val="24"/>
          <w:lang w:val="tr-TR"/>
        </w:rPr>
        <w:t xml:space="preserve"> </w:t>
      </w:r>
      <w:r w:rsidRPr="00583924">
        <w:rPr>
          <w:rFonts w:ascii="Times New Roman" w:hAnsi="Times New Roman" w:cs="Times New Roman"/>
          <w:sz w:val="24"/>
          <w:szCs w:val="24"/>
          <w:lang w:val="tr-TR"/>
        </w:rPr>
        <w:t>tablet</w:t>
      </w:r>
      <w:r w:rsidRPr="00583924">
        <w:rPr>
          <w:rFonts w:ascii="Times New Roman" w:hAnsi="Times New Roman" w:cs="Times New Roman"/>
          <w:spacing w:val="-4"/>
          <w:sz w:val="24"/>
          <w:szCs w:val="24"/>
          <w:lang w:val="tr-TR"/>
        </w:rPr>
        <w:t xml:space="preserve"> </w:t>
      </w:r>
      <w:r w:rsidRPr="00583924">
        <w:rPr>
          <w:rFonts w:ascii="Times New Roman" w:hAnsi="Times New Roman" w:cs="Times New Roman"/>
          <w:sz w:val="24"/>
          <w:szCs w:val="24"/>
          <w:lang w:val="tr-TR"/>
        </w:rPr>
        <w:t>vb.</w:t>
      </w:r>
      <w:r w:rsidRPr="00583924">
        <w:rPr>
          <w:rFonts w:ascii="Times New Roman" w:hAnsi="Times New Roman" w:cs="Times New Roman"/>
          <w:spacing w:val="-4"/>
          <w:sz w:val="24"/>
          <w:szCs w:val="24"/>
          <w:lang w:val="tr-TR"/>
        </w:rPr>
        <w:t xml:space="preserve"> </w:t>
      </w:r>
      <w:r w:rsidR="00B72A73" w:rsidRPr="00583924">
        <w:rPr>
          <w:rFonts w:ascii="Times New Roman" w:hAnsi="Times New Roman" w:cs="Times New Roman"/>
          <w:sz w:val="24"/>
          <w:szCs w:val="24"/>
          <w:lang w:val="tr-TR"/>
        </w:rPr>
        <w:t>i</w:t>
      </w:r>
      <w:r w:rsidRPr="00583924">
        <w:rPr>
          <w:rFonts w:ascii="Times New Roman" w:hAnsi="Times New Roman" w:cs="Times New Roman"/>
          <w:sz w:val="24"/>
          <w:szCs w:val="24"/>
          <w:lang w:val="tr-TR"/>
        </w:rPr>
        <w:t>letişim</w:t>
      </w:r>
      <w:r w:rsidRPr="00583924">
        <w:rPr>
          <w:rFonts w:ascii="Times New Roman" w:hAnsi="Times New Roman" w:cs="Times New Roman"/>
          <w:spacing w:val="-4"/>
          <w:sz w:val="24"/>
          <w:szCs w:val="24"/>
          <w:lang w:val="tr-TR"/>
        </w:rPr>
        <w:t xml:space="preserve"> </w:t>
      </w:r>
      <w:r w:rsidRPr="00583924">
        <w:rPr>
          <w:rFonts w:ascii="Times New Roman" w:hAnsi="Times New Roman" w:cs="Times New Roman"/>
          <w:sz w:val="24"/>
          <w:szCs w:val="24"/>
          <w:lang w:val="tr-TR"/>
        </w:rPr>
        <w:t>araçları</w:t>
      </w:r>
      <w:r w:rsidRPr="00583924">
        <w:rPr>
          <w:rFonts w:ascii="Times New Roman" w:hAnsi="Times New Roman" w:cs="Times New Roman"/>
          <w:spacing w:val="-6"/>
          <w:sz w:val="24"/>
          <w:szCs w:val="24"/>
          <w:lang w:val="tr-TR"/>
        </w:rPr>
        <w:t xml:space="preserve"> </w:t>
      </w:r>
      <w:r w:rsidRPr="00583924">
        <w:rPr>
          <w:rFonts w:ascii="Times New Roman" w:hAnsi="Times New Roman" w:cs="Times New Roman"/>
          <w:sz w:val="24"/>
          <w:szCs w:val="24"/>
          <w:lang w:val="tr-TR"/>
        </w:rPr>
        <w:t>ile giren</w:t>
      </w:r>
      <w:r w:rsidRPr="00583924">
        <w:rPr>
          <w:rFonts w:ascii="Times New Roman" w:hAnsi="Times New Roman" w:cs="Times New Roman"/>
          <w:spacing w:val="-3"/>
          <w:sz w:val="24"/>
          <w:szCs w:val="24"/>
          <w:lang w:val="tr-TR"/>
        </w:rPr>
        <w:t xml:space="preserve"> </w:t>
      </w:r>
      <w:r w:rsidRPr="00583924">
        <w:rPr>
          <w:rFonts w:ascii="Times New Roman" w:hAnsi="Times New Roman" w:cs="Times New Roman"/>
          <w:sz w:val="24"/>
          <w:szCs w:val="24"/>
          <w:lang w:val="tr-TR"/>
        </w:rPr>
        <w:t>adayların</w:t>
      </w:r>
      <w:r w:rsidRPr="00583924">
        <w:rPr>
          <w:rFonts w:ascii="Times New Roman" w:hAnsi="Times New Roman" w:cs="Times New Roman"/>
          <w:spacing w:val="-5"/>
          <w:sz w:val="24"/>
          <w:szCs w:val="24"/>
          <w:lang w:val="tr-TR"/>
        </w:rPr>
        <w:t xml:space="preserve"> </w:t>
      </w:r>
      <w:r w:rsidRPr="00583924">
        <w:rPr>
          <w:rFonts w:ascii="Times New Roman" w:hAnsi="Times New Roman" w:cs="Times New Roman"/>
          <w:sz w:val="24"/>
          <w:szCs w:val="24"/>
          <w:lang w:val="tr-TR"/>
        </w:rPr>
        <w:t>sınavı</w:t>
      </w:r>
      <w:r w:rsidRPr="00583924">
        <w:rPr>
          <w:rFonts w:ascii="Times New Roman" w:hAnsi="Times New Roman" w:cs="Times New Roman"/>
          <w:spacing w:val="-6"/>
          <w:sz w:val="24"/>
          <w:szCs w:val="24"/>
          <w:lang w:val="tr-TR"/>
        </w:rPr>
        <w:t xml:space="preserve"> </w:t>
      </w:r>
      <w:r w:rsidRPr="00583924">
        <w:rPr>
          <w:rFonts w:ascii="Times New Roman" w:hAnsi="Times New Roman" w:cs="Times New Roman"/>
          <w:sz w:val="24"/>
          <w:szCs w:val="24"/>
          <w:lang w:val="tr-TR"/>
        </w:rPr>
        <w:t xml:space="preserve">iptal edilir. Sınav esnasında kayıt almak </w:t>
      </w:r>
      <w:r w:rsidRPr="00583924">
        <w:rPr>
          <w:rFonts w:ascii="Times New Roman" w:hAnsi="Times New Roman" w:cs="Times New Roman"/>
          <w:spacing w:val="-3"/>
          <w:sz w:val="24"/>
          <w:szCs w:val="24"/>
          <w:lang w:val="tr-TR"/>
        </w:rPr>
        <w:t>yasaktır.</w:t>
      </w:r>
    </w:p>
    <w:p w14:paraId="016AA6CE" w14:textId="6A96D48F" w:rsidR="006629E1" w:rsidRPr="007F079A" w:rsidRDefault="00355CC6" w:rsidP="006D4A0F">
      <w:pPr>
        <w:pStyle w:val="ListeParagraf"/>
        <w:numPr>
          <w:ilvl w:val="0"/>
          <w:numId w:val="1"/>
        </w:numPr>
        <w:tabs>
          <w:tab w:val="left" w:pos="284"/>
          <w:tab w:val="left" w:pos="360"/>
          <w:tab w:val="left" w:pos="851"/>
        </w:tabs>
        <w:spacing w:line="360" w:lineRule="auto"/>
        <w:ind w:left="0" w:right="189" w:firstLine="567"/>
        <w:jc w:val="both"/>
        <w:rPr>
          <w:rFonts w:ascii="Times New Roman" w:eastAsia="Arial" w:hAnsi="Times New Roman" w:cs="Times New Roman"/>
          <w:sz w:val="24"/>
          <w:szCs w:val="24"/>
          <w:lang w:val="tr-TR"/>
        </w:rPr>
      </w:pPr>
      <w:r w:rsidRPr="00583924">
        <w:rPr>
          <w:rFonts w:ascii="Times New Roman" w:hAnsi="Times New Roman" w:cs="Times New Roman"/>
          <w:spacing w:val="-3"/>
          <w:sz w:val="24"/>
          <w:szCs w:val="24"/>
          <w:lang w:val="tr-TR"/>
        </w:rPr>
        <w:t>Adaylar,</w:t>
      </w:r>
      <w:r w:rsidR="009B3111" w:rsidRPr="00583924">
        <w:rPr>
          <w:rFonts w:ascii="Times New Roman" w:hAnsi="Times New Roman" w:cs="Times New Roman"/>
          <w:spacing w:val="-3"/>
          <w:sz w:val="24"/>
          <w:szCs w:val="24"/>
          <w:lang w:val="tr-TR"/>
        </w:rPr>
        <w:t xml:space="preserve"> </w:t>
      </w:r>
      <w:hyperlink r:id="rId9" w:history="1">
        <w:r w:rsidR="00DB260F" w:rsidRPr="00583924">
          <w:rPr>
            <w:rStyle w:val="Kpr"/>
            <w:rFonts w:ascii="Times New Roman" w:hAnsi="Times New Roman" w:cs="Times New Roman"/>
            <w:sz w:val="24"/>
            <w:szCs w:val="24"/>
            <w:lang w:val="tr-TR"/>
          </w:rPr>
          <w:t>www.hacibayram.edu.tr/gsf</w:t>
        </w:r>
      </w:hyperlink>
      <w:r w:rsidR="009B3111" w:rsidRPr="00583924">
        <w:rPr>
          <w:rFonts w:ascii="Times New Roman" w:hAnsi="Times New Roman" w:cs="Times New Roman"/>
          <w:sz w:val="24"/>
          <w:szCs w:val="24"/>
          <w:lang w:val="tr-TR"/>
        </w:rPr>
        <w:t xml:space="preserve">  web sitelerinde ilan</w:t>
      </w:r>
      <w:r w:rsidRPr="00583924">
        <w:rPr>
          <w:rFonts w:ascii="Times New Roman" w:hAnsi="Times New Roman" w:cs="Times New Roman"/>
          <w:spacing w:val="-3"/>
          <w:sz w:val="24"/>
          <w:szCs w:val="24"/>
          <w:lang w:val="tr-TR"/>
        </w:rPr>
        <w:t xml:space="preserve"> </w:t>
      </w:r>
      <w:r w:rsidR="009B3111" w:rsidRPr="00583924">
        <w:rPr>
          <w:rFonts w:ascii="Times New Roman" w:hAnsi="Times New Roman" w:cs="Times New Roman"/>
          <w:spacing w:val="-3"/>
          <w:sz w:val="24"/>
          <w:szCs w:val="24"/>
          <w:lang w:val="tr-TR"/>
        </w:rPr>
        <w:t>edilmiş</w:t>
      </w:r>
      <w:r w:rsidRPr="00583924">
        <w:rPr>
          <w:rFonts w:ascii="Times New Roman" w:hAnsi="Times New Roman" w:cs="Times New Roman"/>
          <w:sz w:val="24"/>
          <w:szCs w:val="24"/>
          <w:lang w:val="tr-TR"/>
        </w:rPr>
        <w:t xml:space="preserve"> olan Sınav Salonunda sınava girmek ve kendilerine</w:t>
      </w:r>
      <w:r w:rsidRPr="00583924">
        <w:rPr>
          <w:rFonts w:ascii="Times New Roman" w:hAnsi="Times New Roman" w:cs="Times New Roman"/>
          <w:spacing w:val="-24"/>
          <w:sz w:val="24"/>
          <w:szCs w:val="24"/>
          <w:lang w:val="tr-TR"/>
        </w:rPr>
        <w:t xml:space="preserve"> </w:t>
      </w:r>
      <w:r w:rsidRPr="00583924">
        <w:rPr>
          <w:rFonts w:ascii="Times New Roman" w:hAnsi="Times New Roman" w:cs="Times New Roman"/>
          <w:sz w:val="24"/>
          <w:szCs w:val="24"/>
          <w:lang w:val="tr-TR"/>
        </w:rPr>
        <w:t xml:space="preserve">ait </w:t>
      </w:r>
      <w:r w:rsidRPr="00583924">
        <w:rPr>
          <w:rFonts w:ascii="Times New Roman" w:hAnsi="Times New Roman" w:cs="Times New Roman"/>
          <w:b/>
          <w:sz w:val="24"/>
          <w:szCs w:val="24"/>
          <w:u w:val="single" w:color="000000"/>
          <w:lang w:val="tr-TR"/>
        </w:rPr>
        <w:t xml:space="preserve">sıra numarası </w:t>
      </w:r>
      <w:r w:rsidRPr="00583924">
        <w:rPr>
          <w:rFonts w:ascii="Times New Roman" w:hAnsi="Times New Roman" w:cs="Times New Roman"/>
          <w:sz w:val="24"/>
          <w:szCs w:val="24"/>
          <w:lang w:val="tr-TR"/>
        </w:rPr>
        <w:t>için ayrılmış olan sandalyeye oturmak</w:t>
      </w:r>
      <w:r w:rsidR="00537249" w:rsidRPr="00583924">
        <w:rPr>
          <w:rFonts w:ascii="Times New Roman" w:hAnsi="Times New Roman" w:cs="Times New Roman"/>
          <w:sz w:val="24"/>
          <w:szCs w:val="24"/>
          <w:lang w:val="tr-TR"/>
        </w:rPr>
        <w:t xml:space="preserve"> </w:t>
      </w:r>
      <w:r w:rsidR="007F079A">
        <w:rPr>
          <w:rFonts w:ascii="Times New Roman" w:hAnsi="Times New Roman" w:cs="Times New Roman"/>
          <w:sz w:val="24"/>
          <w:szCs w:val="24"/>
          <w:lang w:val="tr-TR"/>
        </w:rPr>
        <w:t>zorundadırlar.</w:t>
      </w:r>
    </w:p>
    <w:p w14:paraId="21E97102" w14:textId="10587A7C" w:rsidR="006629E1" w:rsidRPr="007F079A" w:rsidRDefault="00355CC6" w:rsidP="007F079A">
      <w:pPr>
        <w:pStyle w:val="ListeParagraf"/>
        <w:numPr>
          <w:ilvl w:val="0"/>
          <w:numId w:val="1"/>
        </w:numPr>
        <w:tabs>
          <w:tab w:val="left" w:pos="284"/>
          <w:tab w:val="left" w:pos="851"/>
        </w:tabs>
        <w:spacing w:line="360" w:lineRule="auto"/>
        <w:ind w:left="0" w:right="189" w:firstLine="567"/>
        <w:jc w:val="both"/>
        <w:rPr>
          <w:rFonts w:ascii="Times New Roman" w:eastAsia="Arial" w:hAnsi="Times New Roman" w:cs="Times New Roman"/>
          <w:sz w:val="24"/>
          <w:szCs w:val="24"/>
          <w:lang w:val="tr-TR"/>
        </w:rPr>
      </w:pPr>
      <w:r w:rsidRPr="00583924">
        <w:rPr>
          <w:rFonts w:ascii="Times New Roman" w:hAnsi="Times New Roman" w:cs="Times New Roman"/>
          <w:spacing w:val="-4"/>
          <w:sz w:val="24"/>
          <w:szCs w:val="24"/>
          <w:lang w:val="tr-TR"/>
        </w:rPr>
        <w:t xml:space="preserve">Sınav, </w:t>
      </w:r>
      <w:r w:rsidRPr="00583924">
        <w:rPr>
          <w:rFonts w:ascii="Times New Roman" w:hAnsi="Times New Roman" w:cs="Times New Roman"/>
          <w:sz w:val="24"/>
          <w:szCs w:val="24"/>
          <w:lang w:val="tr-TR"/>
        </w:rPr>
        <w:t xml:space="preserve">salon başkanlarının ve gözetmenlerin kontrolünde </w:t>
      </w:r>
      <w:r w:rsidRPr="00583924">
        <w:rPr>
          <w:rFonts w:ascii="Times New Roman" w:hAnsi="Times New Roman" w:cs="Times New Roman"/>
          <w:spacing w:val="-3"/>
          <w:sz w:val="24"/>
          <w:szCs w:val="24"/>
          <w:lang w:val="tr-TR"/>
        </w:rPr>
        <w:t xml:space="preserve">yapılır. Adaylar, </w:t>
      </w:r>
      <w:r w:rsidRPr="00583924">
        <w:rPr>
          <w:rFonts w:ascii="Times New Roman" w:hAnsi="Times New Roman" w:cs="Times New Roman"/>
          <w:sz w:val="24"/>
          <w:szCs w:val="24"/>
          <w:lang w:val="tr-TR"/>
        </w:rPr>
        <w:t>salon başkanları</w:t>
      </w:r>
      <w:r w:rsidRPr="00583924">
        <w:rPr>
          <w:rFonts w:ascii="Times New Roman" w:hAnsi="Times New Roman" w:cs="Times New Roman"/>
          <w:spacing w:val="-8"/>
          <w:sz w:val="24"/>
          <w:szCs w:val="24"/>
          <w:lang w:val="tr-TR"/>
        </w:rPr>
        <w:t xml:space="preserve"> </w:t>
      </w:r>
      <w:r w:rsidRPr="00583924">
        <w:rPr>
          <w:rFonts w:ascii="Times New Roman" w:hAnsi="Times New Roman" w:cs="Times New Roman"/>
          <w:sz w:val="24"/>
          <w:szCs w:val="24"/>
          <w:lang w:val="tr-TR"/>
        </w:rPr>
        <w:t>ve gözetmenler tarafından verilen her tür uyarıyı dikkate almakla yükümlüdür. Sınava</w:t>
      </w:r>
      <w:r w:rsidRPr="00583924">
        <w:rPr>
          <w:rFonts w:ascii="Times New Roman" w:hAnsi="Times New Roman" w:cs="Times New Roman"/>
          <w:spacing w:val="-26"/>
          <w:sz w:val="24"/>
          <w:szCs w:val="24"/>
          <w:lang w:val="tr-TR"/>
        </w:rPr>
        <w:t xml:space="preserve"> </w:t>
      </w:r>
      <w:r w:rsidRPr="00583924">
        <w:rPr>
          <w:rFonts w:ascii="Times New Roman" w:hAnsi="Times New Roman" w:cs="Times New Roman"/>
          <w:sz w:val="24"/>
          <w:szCs w:val="24"/>
          <w:lang w:val="tr-TR"/>
        </w:rPr>
        <w:t>başlamak, bitirmek konusunda salon başkanları tarafından verilen bilgi ve uyarıları dikkate almayan</w:t>
      </w:r>
      <w:r w:rsidRPr="00583924">
        <w:rPr>
          <w:rFonts w:ascii="Times New Roman" w:hAnsi="Times New Roman" w:cs="Times New Roman"/>
          <w:spacing w:val="-38"/>
          <w:sz w:val="24"/>
          <w:szCs w:val="24"/>
          <w:lang w:val="tr-TR"/>
        </w:rPr>
        <w:t xml:space="preserve"> </w:t>
      </w:r>
      <w:r w:rsidRPr="00583924">
        <w:rPr>
          <w:rFonts w:ascii="Times New Roman" w:hAnsi="Times New Roman" w:cs="Times New Roman"/>
          <w:sz w:val="24"/>
          <w:szCs w:val="24"/>
          <w:lang w:val="tr-TR"/>
        </w:rPr>
        <w:t>adayların sınava ilişkin hakları iptal</w:t>
      </w:r>
      <w:r w:rsidRPr="00583924">
        <w:rPr>
          <w:rFonts w:ascii="Times New Roman" w:hAnsi="Times New Roman" w:cs="Times New Roman"/>
          <w:spacing w:val="-8"/>
          <w:sz w:val="24"/>
          <w:szCs w:val="24"/>
          <w:lang w:val="tr-TR"/>
        </w:rPr>
        <w:t xml:space="preserve"> </w:t>
      </w:r>
      <w:r w:rsidRPr="00583924">
        <w:rPr>
          <w:rFonts w:ascii="Times New Roman" w:hAnsi="Times New Roman" w:cs="Times New Roman"/>
          <w:spacing w:val="-3"/>
          <w:sz w:val="24"/>
          <w:szCs w:val="24"/>
          <w:lang w:val="tr-TR"/>
        </w:rPr>
        <w:t>olur.</w:t>
      </w:r>
    </w:p>
    <w:p w14:paraId="28DFA363" w14:textId="33ECCB78" w:rsidR="006629E1" w:rsidRPr="007E7074" w:rsidRDefault="00355CC6" w:rsidP="007E7074">
      <w:pPr>
        <w:pStyle w:val="ListeParagraf"/>
        <w:numPr>
          <w:ilvl w:val="0"/>
          <w:numId w:val="1"/>
        </w:numPr>
        <w:tabs>
          <w:tab w:val="left" w:pos="284"/>
          <w:tab w:val="left" w:pos="851"/>
        </w:tabs>
        <w:spacing w:line="360" w:lineRule="auto"/>
        <w:ind w:left="0" w:right="345" w:firstLine="567"/>
        <w:jc w:val="both"/>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Sınavda, kopya çekmek, diğer adayları rahatsız edecek türde davranışlarda bulunmak</w:t>
      </w:r>
      <w:r w:rsidRPr="00583924">
        <w:rPr>
          <w:rFonts w:ascii="Times New Roman" w:hAnsi="Times New Roman" w:cs="Times New Roman"/>
          <w:spacing w:val="-31"/>
          <w:sz w:val="24"/>
          <w:szCs w:val="24"/>
          <w:lang w:val="tr-TR"/>
        </w:rPr>
        <w:t xml:space="preserve"> </w:t>
      </w:r>
      <w:r w:rsidRPr="00583924">
        <w:rPr>
          <w:rFonts w:ascii="Times New Roman" w:hAnsi="Times New Roman" w:cs="Times New Roman"/>
          <w:sz w:val="24"/>
          <w:szCs w:val="24"/>
          <w:lang w:val="tr-TR"/>
        </w:rPr>
        <w:t>(gürültü yapmak, sakız çiğnemek, çıtırtılı gıdalar tüketmek vb. diğer adayların sınav</w:t>
      </w:r>
      <w:r w:rsidRPr="00583924">
        <w:rPr>
          <w:rFonts w:ascii="Times New Roman" w:hAnsi="Times New Roman" w:cs="Times New Roman"/>
          <w:spacing w:val="-25"/>
          <w:sz w:val="24"/>
          <w:szCs w:val="24"/>
          <w:lang w:val="tr-TR"/>
        </w:rPr>
        <w:t xml:space="preserve"> </w:t>
      </w:r>
      <w:r w:rsidRPr="00583924">
        <w:rPr>
          <w:rFonts w:ascii="Times New Roman" w:hAnsi="Times New Roman" w:cs="Times New Roman"/>
          <w:sz w:val="24"/>
          <w:szCs w:val="24"/>
          <w:lang w:val="tr-TR"/>
        </w:rPr>
        <w:t>konsantrasyonunu bozmaya yönelik her tür davranış)</w:t>
      </w:r>
      <w:r w:rsidRPr="00583924">
        <w:rPr>
          <w:rFonts w:ascii="Times New Roman" w:hAnsi="Times New Roman" w:cs="Times New Roman"/>
          <w:spacing w:val="-29"/>
          <w:sz w:val="24"/>
          <w:szCs w:val="24"/>
          <w:lang w:val="tr-TR"/>
        </w:rPr>
        <w:t xml:space="preserve"> </w:t>
      </w:r>
      <w:r w:rsidRPr="00583924">
        <w:rPr>
          <w:rFonts w:ascii="Times New Roman" w:hAnsi="Times New Roman" w:cs="Times New Roman"/>
          <w:sz w:val="24"/>
          <w:szCs w:val="24"/>
          <w:lang w:val="tr-TR"/>
        </w:rPr>
        <w:t>yasaktır.</w:t>
      </w:r>
    </w:p>
    <w:p w14:paraId="5C28AC4A" w14:textId="3CFDBEEF" w:rsidR="006629E1" w:rsidRPr="007F079A" w:rsidRDefault="00355CC6" w:rsidP="007F079A">
      <w:pPr>
        <w:pStyle w:val="ListeParagraf"/>
        <w:numPr>
          <w:ilvl w:val="0"/>
          <w:numId w:val="1"/>
        </w:numPr>
        <w:tabs>
          <w:tab w:val="left" w:pos="284"/>
          <w:tab w:val="left" w:pos="851"/>
        </w:tabs>
        <w:spacing w:line="360" w:lineRule="auto"/>
        <w:ind w:left="0" w:right="177" w:firstLine="567"/>
        <w:jc w:val="both"/>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Sınav kağıdında isim için ayrılan alan dışındaki bölgelere isim yazmak, özel işaretler vb.</w:t>
      </w:r>
      <w:r w:rsidRPr="00583924">
        <w:rPr>
          <w:rFonts w:ascii="Times New Roman" w:hAnsi="Times New Roman" w:cs="Times New Roman"/>
          <w:spacing w:val="-35"/>
          <w:sz w:val="24"/>
          <w:szCs w:val="24"/>
          <w:lang w:val="tr-TR"/>
        </w:rPr>
        <w:t xml:space="preserve"> </w:t>
      </w:r>
      <w:r w:rsidRPr="00583924">
        <w:rPr>
          <w:rFonts w:ascii="Times New Roman" w:hAnsi="Times New Roman" w:cs="Times New Roman"/>
          <w:sz w:val="24"/>
          <w:szCs w:val="24"/>
          <w:lang w:val="tr-TR"/>
        </w:rPr>
        <w:t xml:space="preserve">koymak </w:t>
      </w:r>
      <w:r w:rsidRPr="00583924">
        <w:rPr>
          <w:rFonts w:ascii="Times New Roman" w:hAnsi="Times New Roman" w:cs="Times New Roman"/>
          <w:spacing w:val="-3"/>
          <w:sz w:val="24"/>
          <w:szCs w:val="24"/>
          <w:lang w:val="tr-TR"/>
        </w:rPr>
        <w:t>yasaktır.</w:t>
      </w:r>
    </w:p>
    <w:p w14:paraId="1F666D53" w14:textId="77777777" w:rsidR="006629E1" w:rsidRPr="007E7074" w:rsidRDefault="00355CC6" w:rsidP="005956E3">
      <w:pPr>
        <w:pStyle w:val="ListeParagraf"/>
        <w:numPr>
          <w:ilvl w:val="0"/>
          <w:numId w:val="1"/>
        </w:numPr>
        <w:tabs>
          <w:tab w:val="left" w:pos="284"/>
          <w:tab w:val="left" w:pos="851"/>
        </w:tabs>
        <w:spacing w:line="360" w:lineRule="auto"/>
        <w:ind w:left="0" w:right="236" w:firstLine="567"/>
        <w:jc w:val="both"/>
        <w:rPr>
          <w:rFonts w:ascii="Times New Roman" w:eastAsia="Arial" w:hAnsi="Times New Roman" w:cs="Times New Roman"/>
          <w:sz w:val="24"/>
          <w:szCs w:val="24"/>
          <w:lang w:val="tr-TR"/>
        </w:rPr>
      </w:pPr>
      <w:r w:rsidRPr="007E7074">
        <w:rPr>
          <w:rFonts w:ascii="Times New Roman" w:hAnsi="Times New Roman" w:cs="Times New Roman"/>
          <w:sz w:val="24"/>
          <w:szCs w:val="24"/>
          <w:lang w:val="tr-TR"/>
        </w:rPr>
        <w:t>Adaylar</w:t>
      </w:r>
      <w:r w:rsidRPr="007E7074">
        <w:rPr>
          <w:rFonts w:ascii="Times New Roman" w:hAnsi="Times New Roman" w:cs="Times New Roman"/>
          <w:spacing w:val="-5"/>
          <w:sz w:val="24"/>
          <w:szCs w:val="24"/>
          <w:lang w:val="tr-TR"/>
        </w:rPr>
        <w:t xml:space="preserve"> </w:t>
      </w:r>
      <w:r w:rsidRPr="007E7074">
        <w:rPr>
          <w:rFonts w:ascii="Times New Roman" w:hAnsi="Times New Roman" w:cs="Times New Roman"/>
          <w:sz w:val="24"/>
          <w:szCs w:val="24"/>
          <w:lang w:val="tr-TR"/>
        </w:rPr>
        <w:t>Sınav</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başlama</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saatinden</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30</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dakika</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öncesinde</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sınav</w:t>
      </w:r>
      <w:r w:rsidRPr="007E7074">
        <w:rPr>
          <w:rFonts w:ascii="Times New Roman" w:hAnsi="Times New Roman" w:cs="Times New Roman"/>
          <w:spacing w:val="-3"/>
          <w:sz w:val="24"/>
          <w:szCs w:val="24"/>
          <w:lang w:val="tr-TR"/>
        </w:rPr>
        <w:t xml:space="preserve"> </w:t>
      </w:r>
      <w:r w:rsidRPr="007E7074">
        <w:rPr>
          <w:rFonts w:ascii="Times New Roman" w:hAnsi="Times New Roman" w:cs="Times New Roman"/>
          <w:sz w:val="24"/>
          <w:szCs w:val="24"/>
          <w:lang w:val="tr-TR"/>
        </w:rPr>
        <w:t>salonu</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önünde</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hazır</w:t>
      </w:r>
      <w:r w:rsidRPr="007E7074">
        <w:rPr>
          <w:rFonts w:ascii="Times New Roman" w:hAnsi="Times New Roman" w:cs="Times New Roman"/>
          <w:spacing w:val="-3"/>
          <w:sz w:val="24"/>
          <w:szCs w:val="24"/>
          <w:lang w:val="tr-TR"/>
        </w:rPr>
        <w:t xml:space="preserve"> </w:t>
      </w:r>
      <w:r w:rsidRPr="007E7074">
        <w:rPr>
          <w:rFonts w:ascii="Times New Roman" w:hAnsi="Times New Roman" w:cs="Times New Roman"/>
          <w:sz w:val="24"/>
          <w:szCs w:val="24"/>
          <w:lang w:val="tr-TR"/>
        </w:rPr>
        <w:t>bulunmalıdır. Sınav</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başlama</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saatinden</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sonra</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hiçbir</w:t>
      </w:r>
      <w:r w:rsidRPr="007E7074">
        <w:rPr>
          <w:rFonts w:ascii="Times New Roman" w:hAnsi="Times New Roman" w:cs="Times New Roman"/>
          <w:spacing w:val="-5"/>
          <w:sz w:val="24"/>
          <w:szCs w:val="24"/>
          <w:lang w:val="tr-TR"/>
        </w:rPr>
        <w:t xml:space="preserve"> </w:t>
      </w:r>
      <w:r w:rsidRPr="007E7074">
        <w:rPr>
          <w:rFonts w:ascii="Times New Roman" w:hAnsi="Times New Roman" w:cs="Times New Roman"/>
          <w:sz w:val="24"/>
          <w:szCs w:val="24"/>
          <w:lang w:val="tr-TR"/>
        </w:rPr>
        <w:t>aday</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sınav</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salonuna</w:t>
      </w:r>
      <w:r w:rsidRPr="007E7074">
        <w:rPr>
          <w:rFonts w:ascii="Times New Roman" w:hAnsi="Times New Roman" w:cs="Times New Roman"/>
          <w:spacing w:val="-6"/>
          <w:sz w:val="24"/>
          <w:szCs w:val="24"/>
          <w:lang w:val="tr-TR"/>
        </w:rPr>
        <w:t xml:space="preserve"> </w:t>
      </w:r>
      <w:r w:rsidRPr="007E7074">
        <w:rPr>
          <w:rFonts w:ascii="Times New Roman" w:hAnsi="Times New Roman" w:cs="Times New Roman"/>
          <w:sz w:val="24"/>
          <w:szCs w:val="24"/>
          <w:lang w:val="tr-TR"/>
        </w:rPr>
        <w:t>kabul</w:t>
      </w:r>
      <w:r w:rsidRPr="007E7074">
        <w:rPr>
          <w:rFonts w:ascii="Times New Roman" w:hAnsi="Times New Roman" w:cs="Times New Roman"/>
          <w:spacing w:val="-4"/>
          <w:sz w:val="24"/>
          <w:szCs w:val="24"/>
          <w:lang w:val="tr-TR"/>
        </w:rPr>
        <w:t xml:space="preserve"> </w:t>
      </w:r>
      <w:r w:rsidRPr="007E7074">
        <w:rPr>
          <w:rFonts w:ascii="Times New Roman" w:hAnsi="Times New Roman" w:cs="Times New Roman"/>
          <w:sz w:val="24"/>
          <w:szCs w:val="24"/>
          <w:lang w:val="tr-TR"/>
        </w:rPr>
        <w:t>edilmeyecektir.</w:t>
      </w:r>
    </w:p>
    <w:p w14:paraId="377CC5D8" w14:textId="77777777" w:rsidR="006629E1" w:rsidRPr="00583924" w:rsidRDefault="006629E1" w:rsidP="005956E3">
      <w:pPr>
        <w:tabs>
          <w:tab w:val="left" w:pos="284"/>
          <w:tab w:val="left" w:pos="851"/>
        </w:tabs>
        <w:spacing w:line="360" w:lineRule="auto"/>
        <w:ind w:firstLine="567"/>
        <w:jc w:val="both"/>
        <w:rPr>
          <w:rFonts w:ascii="Times New Roman" w:eastAsia="Arial" w:hAnsi="Times New Roman" w:cs="Times New Roman"/>
          <w:sz w:val="24"/>
          <w:szCs w:val="24"/>
          <w:lang w:val="tr-TR"/>
        </w:rPr>
      </w:pPr>
    </w:p>
    <w:p w14:paraId="48BECE41" w14:textId="40BF3D98" w:rsidR="006629E1" w:rsidRPr="00583924" w:rsidRDefault="00355CC6" w:rsidP="005956E3">
      <w:pPr>
        <w:pStyle w:val="GvdeMetni"/>
        <w:tabs>
          <w:tab w:val="left" w:pos="284"/>
          <w:tab w:val="left" w:pos="851"/>
        </w:tabs>
        <w:spacing w:line="360" w:lineRule="auto"/>
        <w:ind w:left="0" w:right="189" w:firstLine="567"/>
        <w:jc w:val="both"/>
        <w:rPr>
          <w:rFonts w:ascii="Times New Roman" w:hAnsi="Times New Roman" w:cs="Times New Roman"/>
          <w:sz w:val="24"/>
          <w:szCs w:val="24"/>
          <w:lang w:val="tr-TR"/>
        </w:rPr>
      </w:pPr>
      <w:r w:rsidRPr="00583924">
        <w:rPr>
          <w:rFonts w:ascii="Times New Roman" w:hAnsi="Times New Roman" w:cs="Times New Roman"/>
          <w:spacing w:val="-3"/>
          <w:sz w:val="24"/>
          <w:szCs w:val="24"/>
          <w:lang w:val="tr-TR"/>
        </w:rPr>
        <w:t xml:space="preserve">Yukarıda </w:t>
      </w:r>
      <w:r w:rsidRPr="00583924">
        <w:rPr>
          <w:rFonts w:ascii="Times New Roman" w:hAnsi="Times New Roman" w:cs="Times New Roman"/>
          <w:sz w:val="24"/>
          <w:szCs w:val="24"/>
          <w:lang w:val="tr-TR"/>
        </w:rPr>
        <w:t>sözü geçen durumlardan herhangi biri tespit edildiğinde, aday başvurusuna</w:t>
      </w:r>
      <w:r w:rsidRPr="00583924">
        <w:rPr>
          <w:rFonts w:ascii="Times New Roman" w:hAnsi="Times New Roman" w:cs="Times New Roman"/>
          <w:spacing w:val="-17"/>
          <w:sz w:val="24"/>
          <w:szCs w:val="24"/>
          <w:lang w:val="tr-TR"/>
        </w:rPr>
        <w:t xml:space="preserve"> </w:t>
      </w:r>
      <w:r w:rsidRPr="00583924">
        <w:rPr>
          <w:rFonts w:ascii="Times New Roman" w:hAnsi="Times New Roman" w:cs="Times New Roman"/>
          <w:sz w:val="24"/>
          <w:szCs w:val="24"/>
          <w:lang w:val="tr-TR"/>
        </w:rPr>
        <w:t>ilişkin her türlü hakkını</w:t>
      </w:r>
      <w:r w:rsidRPr="00583924">
        <w:rPr>
          <w:rFonts w:ascii="Times New Roman" w:hAnsi="Times New Roman" w:cs="Times New Roman"/>
          <w:spacing w:val="-21"/>
          <w:sz w:val="24"/>
          <w:szCs w:val="24"/>
          <w:lang w:val="tr-TR"/>
        </w:rPr>
        <w:t xml:space="preserve"> </w:t>
      </w:r>
      <w:r w:rsidRPr="00583924">
        <w:rPr>
          <w:rFonts w:ascii="Times New Roman" w:hAnsi="Times New Roman" w:cs="Times New Roman"/>
          <w:sz w:val="24"/>
          <w:szCs w:val="24"/>
          <w:lang w:val="tr-TR"/>
        </w:rPr>
        <w:t>kaybeder.</w:t>
      </w:r>
    </w:p>
    <w:p w14:paraId="4EDF4993" w14:textId="77777777" w:rsidR="00C917D7" w:rsidRPr="00583924" w:rsidRDefault="00C917D7" w:rsidP="006D4A0F">
      <w:pPr>
        <w:spacing w:line="360" w:lineRule="auto"/>
        <w:rPr>
          <w:rFonts w:ascii="Times New Roman" w:eastAsia="Arial" w:hAnsi="Times New Roman" w:cs="Times New Roman"/>
          <w:b/>
          <w:sz w:val="24"/>
          <w:szCs w:val="24"/>
          <w:lang w:val="tr-TR"/>
        </w:rPr>
      </w:pPr>
    </w:p>
    <w:p w14:paraId="201A3AF1" w14:textId="77777777" w:rsidR="00A745BC" w:rsidRDefault="00A745BC" w:rsidP="005956E3">
      <w:pPr>
        <w:spacing w:line="360" w:lineRule="auto"/>
        <w:ind w:firstLine="567"/>
        <w:rPr>
          <w:rFonts w:ascii="Times New Roman" w:eastAsia="Arial" w:hAnsi="Times New Roman" w:cs="Times New Roman"/>
          <w:b/>
          <w:sz w:val="24"/>
          <w:szCs w:val="24"/>
          <w:lang w:val="tr-TR"/>
        </w:rPr>
      </w:pPr>
    </w:p>
    <w:p w14:paraId="175BF552" w14:textId="77777777" w:rsidR="00A745BC" w:rsidRDefault="00A745BC" w:rsidP="005956E3">
      <w:pPr>
        <w:spacing w:line="360" w:lineRule="auto"/>
        <w:ind w:firstLine="567"/>
        <w:rPr>
          <w:rFonts w:ascii="Times New Roman" w:eastAsia="Arial" w:hAnsi="Times New Roman" w:cs="Times New Roman"/>
          <w:b/>
          <w:sz w:val="24"/>
          <w:szCs w:val="24"/>
          <w:lang w:val="tr-TR"/>
        </w:rPr>
      </w:pPr>
    </w:p>
    <w:p w14:paraId="692308D6" w14:textId="77777777" w:rsidR="00A745BC" w:rsidRDefault="00A745BC" w:rsidP="005956E3">
      <w:pPr>
        <w:spacing w:line="360" w:lineRule="auto"/>
        <w:ind w:firstLine="567"/>
        <w:rPr>
          <w:rFonts w:ascii="Times New Roman" w:eastAsia="Arial" w:hAnsi="Times New Roman" w:cs="Times New Roman"/>
          <w:b/>
          <w:sz w:val="24"/>
          <w:szCs w:val="24"/>
          <w:lang w:val="tr-TR"/>
        </w:rPr>
      </w:pPr>
    </w:p>
    <w:p w14:paraId="39B77F7E" w14:textId="77777777" w:rsidR="00A745BC" w:rsidRDefault="00A745BC" w:rsidP="005956E3">
      <w:pPr>
        <w:spacing w:line="360" w:lineRule="auto"/>
        <w:ind w:firstLine="567"/>
        <w:rPr>
          <w:rFonts w:ascii="Times New Roman" w:eastAsia="Arial" w:hAnsi="Times New Roman" w:cs="Times New Roman"/>
          <w:b/>
          <w:sz w:val="24"/>
          <w:szCs w:val="24"/>
          <w:lang w:val="tr-TR"/>
        </w:rPr>
      </w:pPr>
    </w:p>
    <w:p w14:paraId="4A75596B" w14:textId="6C84B242" w:rsidR="008F445E" w:rsidRPr="005956E3" w:rsidRDefault="00393FF0" w:rsidP="005956E3">
      <w:pPr>
        <w:spacing w:line="360" w:lineRule="auto"/>
        <w:ind w:firstLine="567"/>
        <w:rPr>
          <w:rFonts w:ascii="Times New Roman" w:eastAsia="Arial" w:hAnsi="Times New Roman" w:cs="Times New Roman"/>
          <w:b/>
          <w:sz w:val="24"/>
          <w:szCs w:val="24"/>
          <w:lang w:val="tr-TR"/>
        </w:rPr>
      </w:pPr>
      <w:r>
        <w:rPr>
          <w:rFonts w:ascii="Times New Roman" w:eastAsia="Arial" w:hAnsi="Times New Roman" w:cs="Times New Roman"/>
          <w:b/>
          <w:sz w:val="24"/>
          <w:szCs w:val="24"/>
          <w:lang w:val="tr-TR"/>
        </w:rPr>
        <w:lastRenderedPageBreak/>
        <w:t>SINAVIN</w:t>
      </w:r>
      <w:r w:rsidR="0099068E" w:rsidRPr="00583924">
        <w:rPr>
          <w:rFonts w:ascii="Times New Roman" w:eastAsia="Arial" w:hAnsi="Times New Roman" w:cs="Times New Roman"/>
          <w:b/>
          <w:sz w:val="24"/>
          <w:szCs w:val="24"/>
          <w:lang w:val="tr-TR"/>
        </w:rPr>
        <w:t xml:space="preserve"> DEĞERLENDİRİLMESİ</w:t>
      </w:r>
      <w:r w:rsidR="003760A5" w:rsidRPr="00583924">
        <w:rPr>
          <w:rFonts w:ascii="Times New Roman" w:eastAsia="Arial" w:hAnsi="Times New Roman" w:cs="Times New Roman"/>
          <w:b/>
          <w:sz w:val="24"/>
          <w:szCs w:val="24"/>
          <w:lang w:val="tr-TR"/>
        </w:rPr>
        <w:t xml:space="preserve"> VE PUAN HESAPLAMALARI</w:t>
      </w:r>
    </w:p>
    <w:p w14:paraId="25D1D591" w14:textId="07554B59" w:rsidR="00CF2DD9" w:rsidRPr="00583924" w:rsidRDefault="00C917D7" w:rsidP="005956E3">
      <w:pPr>
        <w:spacing w:line="360" w:lineRule="auto"/>
        <w:ind w:right="-13" w:firstLine="567"/>
        <w:jc w:val="both"/>
        <w:rPr>
          <w:rFonts w:ascii="Times New Roman" w:eastAsia="Arial" w:hAnsi="Times New Roman" w:cs="Times New Roman"/>
          <w:sz w:val="24"/>
          <w:szCs w:val="24"/>
          <w:u w:val="single"/>
          <w:lang w:val="tr-TR"/>
        </w:rPr>
      </w:pPr>
      <w:r w:rsidRPr="00F52372">
        <w:rPr>
          <w:rFonts w:ascii="Times New Roman" w:eastAsia="Arial" w:hAnsi="Times New Roman" w:cs="Times New Roman"/>
          <w:sz w:val="24"/>
          <w:szCs w:val="24"/>
          <w:lang w:val="tr-TR"/>
        </w:rPr>
        <w:t xml:space="preserve">Özel Yetenek Sınavı ile öğrenci alan Programlar için oluşturulan </w:t>
      </w:r>
      <w:r w:rsidR="003C63DD" w:rsidRPr="00F52372">
        <w:rPr>
          <w:rFonts w:ascii="Times New Roman" w:eastAsia="Arial" w:hAnsi="Times New Roman" w:cs="Times New Roman"/>
          <w:sz w:val="24"/>
          <w:szCs w:val="24"/>
          <w:lang w:val="tr-TR"/>
        </w:rPr>
        <w:t>Özel Yetenek Sınav Jüri</w:t>
      </w:r>
      <w:r w:rsidRPr="00F52372">
        <w:rPr>
          <w:rFonts w:ascii="Times New Roman" w:eastAsia="Arial" w:hAnsi="Times New Roman" w:cs="Times New Roman"/>
          <w:sz w:val="24"/>
          <w:szCs w:val="24"/>
          <w:lang w:val="tr-TR"/>
        </w:rPr>
        <w:t>leri</w:t>
      </w:r>
      <w:r w:rsidR="00EC2CEC" w:rsidRPr="00F52372">
        <w:rPr>
          <w:rFonts w:ascii="Times New Roman" w:eastAsia="Arial" w:hAnsi="Times New Roman" w:cs="Times New Roman"/>
          <w:sz w:val="24"/>
          <w:szCs w:val="24"/>
          <w:lang w:val="tr-TR"/>
        </w:rPr>
        <w:t>,</w:t>
      </w:r>
      <w:r w:rsidR="003C63DD" w:rsidRPr="00F52372">
        <w:rPr>
          <w:rFonts w:ascii="Times New Roman" w:eastAsia="Arial" w:hAnsi="Times New Roman" w:cs="Times New Roman"/>
          <w:sz w:val="24"/>
          <w:szCs w:val="24"/>
          <w:lang w:val="tr-TR"/>
        </w:rPr>
        <w:t xml:space="preserve"> </w:t>
      </w:r>
      <w:r w:rsidR="00EC2CEC" w:rsidRPr="00F52372">
        <w:rPr>
          <w:rFonts w:ascii="Times New Roman" w:eastAsia="Arial" w:hAnsi="Times New Roman" w:cs="Times New Roman"/>
          <w:sz w:val="24"/>
          <w:szCs w:val="24"/>
          <w:lang w:val="tr-TR"/>
        </w:rPr>
        <w:t>sınav</w:t>
      </w:r>
      <w:r w:rsidR="009B61AD" w:rsidRPr="00F52372">
        <w:rPr>
          <w:rFonts w:ascii="Times New Roman" w:eastAsia="Arial" w:hAnsi="Times New Roman" w:cs="Times New Roman"/>
          <w:sz w:val="24"/>
          <w:szCs w:val="24"/>
          <w:lang w:val="tr-TR"/>
        </w:rPr>
        <w:t>a</w:t>
      </w:r>
      <w:r w:rsidR="00EC2CEC" w:rsidRPr="00F52372">
        <w:rPr>
          <w:rFonts w:ascii="Times New Roman" w:eastAsia="Arial" w:hAnsi="Times New Roman" w:cs="Times New Roman"/>
          <w:sz w:val="24"/>
          <w:szCs w:val="24"/>
          <w:lang w:val="tr-TR"/>
        </w:rPr>
        <w:t xml:space="preserve"> girecek </w:t>
      </w:r>
      <w:r w:rsidRPr="00F52372">
        <w:rPr>
          <w:rFonts w:ascii="Times New Roman" w:eastAsia="Arial" w:hAnsi="Times New Roman" w:cs="Times New Roman"/>
          <w:sz w:val="24"/>
          <w:szCs w:val="24"/>
          <w:lang w:val="tr-TR"/>
        </w:rPr>
        <w:t>adayların</w:t>
      </w:r>
      <w:r w:rsidR="004F57FF" w:rsidRPr="00F52372">
        <w:rPr>
          <w:rFonts w:ascii="Times New Roman" w:eastAsia="Arial" w:hAnsi="Times New Roman" w:cs="Times New Roman"/>
          <w:sz w:val="24"/>
          <w:szCs w:val="24"/>
          <w:lang w:val="tr-TR"/>
        </w:rPr>
        <w:t xml:space="preserve"> </w:t>
      </w:r>
      <w:r w:rsidR="003C63DD" w:rsidRPr="00F52372">
        <w:rPr>
          <w:rFonts w:ascii="Times New Roman" w:eastAsia="Arial" w:hAnsi="Times New Roman" w:cs="Times New Roman"/>
          <w:sz w:val="24"/>
          <w:szCs w:val="24"/>
          <w:lang w:val="tr-TR"/>
        </w:rPr>
        <w:t xml:space="preserve">İmgesel Çizim </w:t>
      </w:r>
      <w:r w:rsidR="00EC2CEC" w:rsidRPr="00F52372">
        <w:rPr>
          <w:rFonts w:ascii="Times New Roman" w:eastAsia="Arial" w:hAnsi="Times New Roman" w:cs="Times New Roman"/>
          <w:sz w:val="24"/>
          <w:szCs w:val="24"/>
          <w:lang w:val="tr-TR"/>
        </w:rPr>
        <w:t>Sınavı puanının</w:t>
      </w:r>
      <w:r w:rsidR="00706EE7">
        <w:rPr>
          <w:rFonts w:ascii="Times New Roman" w:eastAsia="Arial" w:hAnsi="Times New Roman" w:cs="Times New Roman"/>
          <w:sz w:val="24"/>
          <w:szCs w:val="24"/>
          <w:lang w:val="tr-TR"/>
        </w:rPr>
        <w:t xml:space="preserve"> </w:t>
      </w:r>
      <w:r w:rsidR="00706EE7">
        <w:rPr>
          <w:rFonts w:ascii="Times New Roman" w:eastAsia="Arial" w:hAnsi="Times New Roman" w:cs="Times New Roman"/>
          <w:sz w:val="24"/>
          <w:szCs w:val="24"/>
        </w:rPr>
        <w:t>% 100’ü hesaplanacak</w:t>
      </w:r>
      <w:r w:rsidR="00EC2CEC" w:rsidRPr="00F52372">
        <w:rPr>
          <w:rFonts w:ascii="Times New Roman" w:eastAsia="Arial" w:hAnsi="Times New Roman" w:cs="Times New Roman"/>
          <w:sz w:val="24"/>
          <w:szCs w:val="24"/>
        </w:rPr>
        <w:t xml:space="preserve"> şekilde </w:t>
      </w:r>
      <w:r w:rsidR="008F445E" w:rsidRPr="00F52372">
        <w:rPr>
          <w:rFonts w:ascii="Times New Roman" w:eastAsia="Arial" w:hAnsi="Times New Roman" w:cs="Times New Roman"/>
          <w:sz w:val="24"/>
          <w:szCs w:val="24"/>
          <w:lang w:val="tr-TR"/>
        </w:rPr>
        <w:t xml:space="preserve">100 </w:t>
      </w:r>
      <w:r w:rsidR="008F445E" w:rsidRPr="00583924">
        <w:rPr>
          <w:rFonts w:ascii="Times New Roman" w:eastAsia="Arial" w:hAnsi="Times New Roman" w:cs="Times New Roman"/>
          <w:sz w:val="24"/>
          <w:szCs w:val="24"/>
          <w:lang w:val="tr-TR"/>
        </w:rPr>
        <w:t xml:space="preserve">tam puan üzerinden </w:t>
      </w:r>
      <w:r>
        <w:rPr>
          <w:rFonts w:ascii="Times New Roman" w:eastAsia="Arial" w:hAnsi="Times New Roman" w:cs="Times New Roman"/>
          <w:sz w:val="24"/>
          <w:szCs w:val="24"/>
          <w:lang w:val="tr-TR"/>
        </w:rPr>
        <w:t xml:space="preserve">değerlendirme yapacaktır. </w:t>
      </w:r>
      <w:r w:rsidR="008F445E" w:rsidRPr="00583924">
        <w:rPr>
          <w:rFonts w:ascii="Times New Roman" w:eastAsia="Arial" w:hAnsi="Times New Roman" w:cs="Times New Roman"/>
          <w:sz w:val="24"/>
          <w:szCs w:val="24"/>
          <w:lang w:val="tr-TR"/>
        </w:rPr>
        <w:t>*</w:t>
      </w:r>
      <w:r w:rsidR="008F445E" w:rsidRPr="00583924">
        <w:rPr>
          <w:rFonts w:ascii="Times New Roman" w:eastAsia="Arial" w:hAnsi="Times New Roman" w:cs="Times New Roman"/>
          <w:b/>
          <w:sz w:val="24"/>
          <w:szCs w:val="24"/>
          <w:u w:val="single"/>
          <w:lang w:val="tr-TR"/>
        </w:rPr>
        <w:t xml:space="preserve">Özel Yetenek Sınav Puanı (ÖYSP) </w:t>
      </w:r>
      <w:r w:rsidR="00DB260F" w:rsidRPr="00583924">
        <w:rPr>
          <w:rFonts w:ascii="Times New Roman" w:eastAsia="Arial" w:hAnsi="Times New Roman" w:cs="Times New Roman"/>
          <w:b/>
          <w:sz w:val="24"/>
          <w:szCs w:val="24"/>
          <w:u w:val="single"/>
          <w:lang w:val="tr-TR"/>
        </w:rPr>
        <w:t>60 (altmış)</w:t>
      </w:r>
      <w:r w:rsidR="008F445E" w:rsidRPr="00583924">
        <w:rPr>
          <w:rFonts w:ascii="Times New Roman" w:eastAsia="Arial" w:hAnsi="Times New Roman" w:cs="Times New Roman"/>
          <w:b/>
          <w:sz w:val="24"/>
          <w:szCs w:val="24"/>
          <w:u w:val="single"/>
          <w:lang w:val="tr-TR"/>
        </w:rPr>
        <w:t xml:space="preserve"> puanın altında </w:t>
      </w:r>
      <w:r>
        <w:rPr>
          <w:rFonts w:ascii="Times New Roman" w:eastAsia="Arial" w:hAnsi="Times New Roman" w:cs="Times New Roman"/>
          <w:b/>
          <w:sz w:val="24"/>
          <w:szCs w:val="24"/>
          <w:u w:val="single"/>
          <w:lang w:val="tr-TR"/>
        </w:rPr>
        <w:t>kalan</w:t>
      </w:r>
      <w:r w:rsidR="008F445E" w:rsidRPr="00583924">
        <w:rPr>
          <w:rFonts w:ascii="Times New Roman" w:eastAsia="Arial" w:hAnsi="Times New Roman" w:cs="Times New Roman"/>
          <w:b/>
          <w:sz w:val="24"/>
          <w:szCs w:val="24"/>
          <w:u w:val="single"/>
          <w:lang w:val="tr-TR"/>
        </w:rPr>
        <w:t xml:space="preserve"> adaylar değerlendirme dışında tutulacaktır.</w:t>
      </w:r>
    </w:p>
    <w:p w14:paraId="25FE3A37" w14:textId="5821F453" w:rsidR="005E74F1" w:rsidRPr="00E2634E" w:rsidRDefault="00BE0789" w:rsidP="007F079A">
      <w:pPr>
        <w:pStyle w:val="Default"/>
        <w:spacing w:line="360" w:lineRule="auto"/>
        <w:ind w:firstLine="567"/>
        <w:jc w:val="both"/>
        <w:rPr>
          <w:color w:val="auto"/>
        </w:rPr>
      </w:pPr>
      <w:r w:rsidRPr="00E2634E">
        <w:rPr>
          <w:color w:val="auto"/>
        </w:rPr>
        <w:t xml:space="preserve">Yerleştirmeye esas olan puanın hesaplanması için aşağıdaki üç puan belli ağırlıklarla çarpılarak toplamı alınacaktır. </w:t>
      </w:r>
    </w:p>
    <w:p w14:paraId="4D0A5917" w14:textId="77777777" w:rsidR="005E74F1" w:rsidRPr="00E2634E" w:rsidRDefault="00BE0789" w:rsidP="007F079A">
      <w:pPr>
        <w:pStyle w:val="Default"/>
        <w:spacing w:line="360" w:lineRule="auto"/>
        <w:ind w:firstLine="567"/>
        <w:jc w:val="both"/>
        <w:rPr>
          <w:color w:val="auto"/>
        </w:rPr>
      </w:pPr>
      <w:r w:rsidRPr="00E2634E">
        <w:rPr>
          <w:color w:val="auto"/>
        </w:rPr>
        <w:t xml:space="preserve">• Özel Yetenek Sınav Puanı (ÖYSP) </w:t>
      </w:r>
    </w:p>
    <w:p w14:paraId="659DCFFF" w14:textId="77777777" w:rsidR="005E74F1" w:rsidRPr="00E2634E" w:rsidRDefault="00BE0789" w:rsidP="007F079A">
      <w:pPr>
        <w:pStyle w:val="Default"/>
        <w:spacing w:line="360" w:lineRule="auto"/>
        <w:ind w:firstLine="567"/>
        <w:jc w:val="both"/>
        <w:rPr>
          <w:color w:val="auto"/>
        </w:rPr>
      </w:pPr>
      <w:r w:rsidRPr="00E2634E">
        <w:rPr>
          <w:color w:val="auto"/>
        </w:rPr>
        <w:t xml:space="preserve">• Ortaöğretim Başarı Puanı </w:t>
      </w:r>
    </w:p>
    <w:p w14:paraId="1BCD104E" w14:textId="6FE801CA" w:rsidR="005E74F1" w:rsidRPr="00E2634E" w:rsidRDefault="00BE0789" w:rsidP="007F079A">
      <w:pPr>
        <w:pStyle w:val="Default"/>
        <w:spacing w:line="360" w:lineRule="auto"/>
        <w:ind w:firstLine="567"/>
        <w:jc w:val="both"/>
        <w:rPr>
          <w:color w:val="auto"/>
        </w:rPr>
      </w:pPr>
      <w:r w:rsidRPr="00E2634E">
        <w:rPr>
          <w:color w:val="auto"/>
        </w:rPr>
        <w:t>• 202</w:t>
      </w:r>
      <w:r w:rsidR="00D04E10">
        <w:rPr>
          <w:color w:val="auto"/>
        </w:rPr>
        <w:t>4</w:t>
      </w:r>
      <w:r w:rsidRPr="00E2634E">
        <w:rPr>
          <w:color w:val="auto"/>
        </w:rPr>
        <w:t xml:space="preserve">-TYT Puanı (TYT-P) </w:t>
      </w:r>
    </w:p>
    <w:p w14:paraId="3B71D70B" w14:textId="77777777" w:rsidR="005E74F1" w:rsidRPr="00E2634E" w:rsidRDefault="00BE0789" w:rsidP="007F079A">
      <w:pPr>
        <w:pStyle w:val="Default"/>
        <w:numPr>
          <w:ilvl w:val="0"/>
          <w:numId w:val="10"/>
        </w:numPr>
        <w:tabs>
          <w:tab w:val="left" w:pos="851"/>
        </w:tabs>
        <w:spacing w:line="360" w:lineRule="auto"/>
        <w:ind w:left="0" w:firstLine="567"/>
        <w:jc w:val="both"/>
        <w:rPr>
          <w:color w:val="auto"/>
        </w:rPr>
      </w:pPr>
      <w:r w:rsidRPr="00E2634E">
        <w:rPr>
          <w:color w:val="auto"/>
        </w:rPr>
        <w:t xml:space="preserve">Aday aynı alandan geliyorsa (30.03.2012 tarihi itibarıyla bir mesleğe yönelik program uygulayan ortaöğretim kurumlarından mezun olan veya belirtilen tarih ve öncesinde öğrenim görmekte olan öğrenciler için uygulanacaktır. İlgili ortaöğretim kurumuna 30.03.2012 tarihinden sonra kayıt olan adaylar için uygulanmayacaktır): </w:t>
      </w:r>
      <w:r w:rsidR="005E74F1" w:rsidRPr="00E2634E">
        <w:rPr>
          <w:color w:val="auto"/>
        </w:rPr>
        <w:t xml:space="preserve">                             </w:t>
      </w:r>
    </w:p>
    <w:p w14:paraId="022ED531" w14:textId="2E0268F1" w:rsidR="005E74F1" w:rsidRPr="00E2634E" w:rsidRDefault="00BE0789" w:rsidP="007F079A">
      <w:pPr>
        <w:pStyle w:val="Default"/>
        <w:tabs>
          <w:tab w:val="left" w:pos="851"/>
        </w:tabs>
        <w:spacing w:line="360" w:lineRule="auto"/>
        <w:ind w:firstLine="567"/>
        <w:jc w:val="both"/>
        <w:rPr>
          <w:color w:val="auto"/>
        </w:rPr>
      </w:pPr>
      <w:r w:rsidRPr="00E2634E">
        <w:rPr>
          <w:color w:val="auto"/>
        </w:rPr>
        <w:t>YP = (0,55 x ÖYSP x 5) + (0,12 x OBP) + (0,45 x TYT-P)+ ( 0,06 x OBP )</w:t>
      </w:r>
    </w:p>
    <w:p w14:paraId="392E00FB" w14:textId="5F8D8CBD" w:rsidR="005E74F1" w:rsidRDefault="005E74F1" w:rsidP="007F079A">
      <w:pPr>
        <w:pStyle w:val="Default"/>
        <w:tabs>
          <w:tab w:val="left" w:pos="851"/>
        </w:tabs>
        <w:spacing w:line="360" w:lineRule="auto"/>
        <w:ind w:firstLine="567"/>
        <w:jc w:val="both"/>
        <w:rPr>
          <w:color w:val="auto"/>
        </w:rPr>
      </w:pPr>
    </w:p>
    <w:p w14:paraId="5541F1D1" w14:textId="77777777" w:rsidR="005E74F1" w:rsidRPr="00E2634E" w:rsidRDefault="00BE0789" w:rsidP="007F079A">
      <w:pPr>
        <w:pStyle w:val="Default"/>
        <w:numPr>
          <w:ilvl w:val="0"/>
          <w:numId w:val="10"/>
        </w:numPr>
        <w:tabs>
          <w:tab w:val="left" w:pos="851"/>
        </w:tabs>
        <w:spacing w:line="360" w:lineRule="auto"/>
        <w:ind w:left="0" w:firstLine="567"/>
        <w:jc w:val="both"/>
        <w:rPr>
          <w:color w:val="auto"/>
        </w:rPr>
      </w:pPr>
      <w:r w:rsidRPr="00E2634E">
        <w:rPr>
          <w:color w:val="auto"/>
        </w:rPr>
        <w:t xml:space="preserve"> Aday diğer alanlardan geliyorsa: </w:t>
      </w:r>
    </w:p>
    <w:p w14:paraId="59FC5C18" w14:textId="01033B5D" w:rsidR="00C937BA" w:rsidRPr="00E2634E" w:rsidRDefault="00BE0789" w:rsidP="007F079A">
      <w:pPr>
        <w:pStyle w:val="Default"/>
        <w:spacing w:line="360" w:lineRule="auto"/>
        <w:ind w:firstLine="567"/>
        <w:jc w:val="both"/>
        <w:rPr>
          <w:color w:val="auto"/>
        </w:rPr>
      </w:pPr>
      <w:r w:rsidRPr="00E2634E">
        <w:rPr>
          <w:color w:val="auto"/>
        </w:rPr>
        <w:t>YP = (0,55 x ÖYSP x 5) + (0,12 x OBP) + (0,45 x TYT-P)</w:t>
      </w:r>
      <w:r w:rsidR="00512FC4" w:rsidRPr="00E2634E">
        <w:rPr>
          <w:color w:val="auto"/>
        </w:rPr>
        <w:t xml:space="preserve"> </w:t>
      </w:r>
    </w:p>
    <w:p w14:paraId="713D7542" w14:textId="67F334AA" w:rsidR="005E74F1" w:rsidRPr="00E2634E" w:rsidRDefault="005E74F1" w:rsidP="006D4A0F">
      <w:pPr>
        <w:pStyle w:val="Default"/>
        <w:spacing w:line="360" w:lineRule="auto"/>
        <w:jc w:val="both"/>
        <w:rPr>
          <w:color w:val="auto"/>
        </w:rPr>
      </w:pPr>
    </w:p>
    <w:p w14:paraId="783857E3" w14:textId="6269AD7B" w:rsidR="005E74F1" w:rsidRPr="00E2634E" w:rsidRDefault="005E74F1" w:rsidP="005956E3">
      <w:pPr>
        <w:pStyle w:val="Default"/>
        <w:spacing w:line="360" w:lineRule="auto"/>
        <w:ind w:firstLine="567"/>
        <w:jc w:val="both"/>
        <w:rPr>
          <w:color w:val="auto"/>
        </w:rPr>
      </w:pPr>
      <w:r w:rsidRPr="00E2634E">
        <w:rPr>
          <w:color w:val="auto"/>
        </w:rPr>
        <w:t>202</w:t>
      </w:r>
      <w:r w:rsidR="00D04E10">
        <w:rPr>
          <w:color w:val="auto"/>
        </w:rPr>
        <w:t>3</w:t>
      </w:r>
      <w:r w:rsidRPr="00E2634E">
        <w:rPr>
          <w:color w:val="auto"/>
        </w:rPr>
        <w:t>-YKS puanları ile bir yükseköğretim programına yerleştirilen veya özel yetenek sınavı sonucu kayıt olan adayların ortaöğretim başarı puanlarına ilişkin katsayıları yarıya düşürülecektir. Adaylar YP puanlarına göre en yüksek puandan başlamak üzere sıraya konacak ve kontenjan sayısı kadar aday sınavı kazanmış olacaktır.</w:t>
      </w:r>
    </w:p>
    <w:p w14:paraId="47AC4F90" w14:textId="77777777" w:rsidR="00BE0789" w:rsidRPr="00583924" w:rsidRDefault="00BE0789" w:rsidP="006D4A0F">
      <w:pPr>
        <w:pStyle w:val="Default"/>
        <w:spacing w:line="360" w:lineRule="auto"/>
        <w:jc w:val="both"/>
        <w:rPr>
          <w:b/>
          <w:bCs/>
        </w:rPr>
      </w:pPr>
    </w:p>
    <w:p w14:paraId="0AADDF8A" w14:textId="77777777" w:rsidR="006D4A0F" w:rsidRDefault="006D4A0F" w:rsidP="006D4A0F">
      <w:pPr>
        <w:pStyle w:val="Balk1"/>
        <w:spacing w:line="360" w:lineRule="auto"/>
        <w:ind w:left="0"/>
        <w:jc w:val="both"/>
        <w:rPr>
          <w:rFonts w:ascii="Times New Roman" w:hAnsi="Times New Roman" w:cs="Times New Roman"/>
          <w:sz w:val="24"/>
          <w:szCs w:val="24"/>
          <w:lang w:val="tr-TR"/>
        </w:rPr>
      </w:pPr>
    </w:p>
    <w:p w14:paraId="7B2C7122" w14:textId="38C22A6C" w:rsidR="00392A1E" w:rsidRPr="00583924" w:rsidRDefault="00392A1E" w:rsidP="007F079A">
      <w:pPr>
        <w:pStyle w:val="Balk1"/>
        <w:spacing w:line="360" w:lineRule="auto"/>
        <w:ind w:left="0" w:firstLine="567"/>
        <w:jc w:val="both"/>
        <w:rPr>
          <w:rFonts w:ascii="Times New Roman" w:hAnsi="Times New Roman" w:cs="Times New Roman"/>
          <w:b w:val="0"/>
          <w:bCs w:val="0"/>
          <w:sz w:val="24"/>
          <w:szCs w:val="24"/>
          <w:lang w:val="tr-TR"/>
        </w:rPr>
      </w:pPr>
      <w:r w:rsidRPr="00583924">
        <w:rPr>
          <w:rFonts w:ascii="Times New Roman" w:hAnsi="Times New Roman" w:cs="Times New Roman"/>
          <w:sz w:val="24"/>
          <w:szCs w:val="24"/>
          <w:lang w:val="tr-TR"/>
        </w:rPr>
        <w:t>ALANDAN KABUL EDİLEN ORTAÖĞRETİM</w:t>
      </w:r>
      <w:r w:rsidRPr="00583924">
        <w:rPr>
          <w:rFonts w:ascii="Times New Roman" w:hAnsi="Times New Roman" w:cs="Times New Roman"/>
          <w:spacing w:val="-17"/>
          <w:sz w:val="24"/>
          <w:szCs w:val="24"/>
          <w:lang w:val="tr-TR"/>
        </w:rPr>
        <w:t xml:space="preserve"> </w:t>
      </w:r>
      <w:r w:rsidRPr="00583924">
        <w:rPr>
          <w:rFonts w:ascii="Times New Roman" w:hAnsi="Times New Roman" w:cs="Times New Roman"/>
          <w:sz w:val="24"/>
          <w:szCs w:val="24"/>
          <w:lang w:val="tr-TR"/>
        </w:rPr>
        <w:t>PROGRAMLARI</w:t>
      </w:r>
    </w:p>
    <w:tbl>
      <w:tblPr>
        <w:tblStyle w:val="TableNormal"/>
        <w:tblW w:w="9072" w:type="dxa"/>
        <w:tblInd w:w="-3" w:type="dxa"/>
        <w:tblLayout w:type="fixed"/>
        <w:tblLook w:val="01E0" w:firstRow="1" w:lastRow="1" w:firstColumn="1" w:lastColumn="1" w:noHBand="0" w:noVBand="0"/>
      </w:tblPr>
      <w:tblGrid>
        <w:gridCol w:w="1218"/>
        <w:gridCol w:w="5242"/>
        <w:gridCol w:w="2612"/>
      </w:tblGrid>
      <w:tr w:rsidR="00392A1E" w:rsidRPr="00583924" w14:paraId="74125047" w14:textId="77777777" w:rsidTr="006D4A0F">
        <w:trPr>
          <w:trHeight w:val="397"/>
        </w:trPr>
        <w:tc>
          <w:tcPr>
            <w:tcW w:w="9072" w:type="dxa"/>
            <w:gridSpan w:val="3"/>
            <w:tcBorders>
              <w:top w:val="single" w:sz="2" w:space="0" w:color="000000"/>
              <w:left w:val="single" w:sz="2" w:space="0" w:color="000000"/>
              <w:bottom w:val="single" w:sz="2" w:space="0" w:color="000000"/>
              <w:right w:val="single" w:sz="2" w:space="0" w:color="000000"/>
            </w:tcBorders>
          </w:tcPr>
          <w:p w14:paraId="72FD221B" w14:textId="77777777" w:rsidR="00392A1E" w:rsidRPr="00583924" w:rsidRDefault="00392A1E" w:rsidP="006D4A0F">
            <w:pPr>
              <w:pStyle w:val="TableParagraph"/>
              <w:spacing w:before="53" w:line="360" w:lineRule="auto"/>
              <w:ind w:left="52"/>
              <w:rPr>
                <w:rFonts w:ascii="Times New Roman" w:eastAsia="Arial" w:hAnsi="Times New Roman" w:cs="Times New Roman"/>
                <w:sz w:val="24"/>
                <w:szCs w:val="24"/>
                <w:lang w:val="tr-TR"/>
              </w:rPr>
            </w:pPr>
            <w:r w:rsidRPr="00583924">
              <w:rPr>
                <w:rFonts w:ascii="Times New Roman" w:hAnsi="Times New Roman" w:cs="Times New Roman"/>
                <w:b/>
                <w:sz w:val="24"/>
                <w:szCs w:val="24"/>
                <w:lang w:val="tr-TR"/>
              </w:rPr>
              <w:t>Alandan Kabul Edilen Ortaöğretim</w:t>
            </w:r>
            <w:r w:rsidRPr="00583924">
              <w:rPr>
                <w:rFonts w:ascii="Times New Roman" w:hAnsi="Times New Roman" w:cs="Times New Roman"/>
                <w:b/>
                <w:spacing w:val="-17"/>
                <w:sz w:val="24"/>
                <w:szCs w:val="24"/>
                <w:lang w:val="tr-TR"/>
              </w:rPr>
              <w:t xml:space="preserve"> </w:t>
            </w:r>
            <w:r w:rsidRPr="00583924">
              <w:rPr>
                <w:rFonts w:ascii="Times New Roman" w:hAnsi="Times New Roman" w:cs="Times New Roman"/>
                <w:b/>
                <w:sz w:val="24"/>
                <w:szCs w:val="24"/>
                <w:lang w:val="tr-TR"/>
              </w:rPr>
              <w:t>Programları</w:t>
            </w:r>
          </w:p>
        </w:tc>
      </w:tr>
      <w:tr w:rsidR="00392A1E" w:rsidRPr="00583924" w14:paraId="43A66D1A" w14:textId="77777777" w:rsidTr="006D4A0F">
        <w:trPr>
          <w:trHeight w:val="397"/>
        </w:trPr>
        <w:tc>
          <w:tcPr>
            <w:tcW w:w="1218" w:type="dxa"/>
            <w:tcBorders>
              <w:top w:val="single" w:sz="2" w:space="0" w:color="000000"/>
              <w:left w:val="single" w:sz="2" w:space="0" w:color="000000"/>
              <w:bottom w:val="single" w:sz="2" w:space="0" w:color="000000"/>
              <w:right w:val="single" w:sz="2" w:space="0" w:color="000000"/>
            </w:tcBorders>
          </w:tcPr>
          <w:p w14:paraId="7D9EB856" w14:textId="77777777" w:rsidR="00392A1E" w:rsidRPr="00583924" w:rsidRDefault="00392A1E" w:rsidP="006D4A0F">
            <w:pPr>
              <w:pStyle w:val="TableParagraph"/>
              <w:spacing w:before="53" w:line="360" w:lineRule="auto"/>
              <w:ind w:left="52"/>
              <w:rPr>
                <w:rFonts w:ascii="Times New Roman" w:eastAsia="Arial" w:hAnsi="Times New Roman" w:cs="Times New Roman"/>
                <w:sz w:val="24"/>
                <w:szCs w:val="24"/>
                <w:lang w:val="tr-TR"/>
              </w:rPr>
            </w:pPr>
            <w:r w:rsidRPr="00583924">
              <w:rPr>
                <w:rFonts w:ascii="Times New Roman" w:hAnsi="Times New Roman" w:cs="Times New Roman"/>
                <w:b/>
                <w:sz w:val="24"/>
                <w:szCs w:val="24"/>
                <w:lang w:val="tr-TR"/>
              </w:rPr>
              <w:t>Alan</w:t>
            </w:r>
            <w:r w:rsidRPr="00583924">
              <w:rPr>
                <w:rFonts w:ascii="Times New Roman" w:hAnsi="Times New Roman" w:cs="Times New Roman"/>
                <w:b/>
                <w:spacing w:val="-3"/>
                <w:sz w:val="24"/>
                <w:szCs w:val="24"/>
                <w:lang w:val="tr-TR"/>
              </w:rPr>
              <w:t xml:space="preserve"> </w:t>
            </w:r>
            <w:r w:rsidRPr="00583924">
              <w:rPr>
                <w:rFonts w:ascii="Times New Roman" w:hAnsi="Times New Roman" w:cs="Times New Roman"/>
                <w:b/>
                <w:sz w:val="24"/>
                <w:szCs w:val="24"/>
                <w:lang w:val="tr-TR"/>
              </w:rPr>
              <w:t>Kod</w:t>
            </w:r>
          </w:p>
        </w:tc>
        <w:tc>
          <w:tcPr>
            <w:tcW w:w="5242" w:type="dxa"/>
            <w:tcBorders>
              <w:top w:val="single" w:sz="2" w:space="0" w:color="000000"/>
              <w:left w:val="single" w:sz="2" w:space="0" w:color="000000"/>
              <w:bottom w:val="single" w:sz="2" w:space="0" w:color="000000"/>
              <w:right w:val="single" w:sz="2" w:space="0" w:color="000000"/>
            </w:tcBorders>
          </w:tcPr>
          <w:p w14:paraId="4D12C7E2" w14:textId="77777777" w:rsidR="00392A1E" w:rsidRPr="00583924" w:rsidRDefault="00392A1E" w:rsidP="006D4A0F">
            <w:pPr>
              <w:pStyle w:val="TableParagraph"/>
              <w:spacing w:before="53" w:line="360" w:lineRule="auto"/>
              <w:ind w:left="55"/>
              <w:rPr>
                <w:rFonts w:ascii="Times New Roman" w:eastAsia="Arial" w:hAnsi="Times New Roman" w:cs="Times New Roman"/>
                <w:sz w:val="24"/>
                <w:szCs w:val="24"/>
                <w:lang w:val="tr-TR"/>
              </w:rPr>
            </w:pPr>
            <w:r w:rsidRPr="00583924">
              <w:rPr>
                <w:rFonts w:ascii="Times New Roman" w:hAnsi="Times New Roman" w:cs="Times New Roman"/>
                <w:b/>
                <w:sz w:val="24"/>
                <w:szCs w:val="24"/>
                <w:lang w:val="tr-TR"/>
              </w:rPr>
              <w:t>Alan</w:t>
            </w:r>
            <w:r w:rsidRPr="00583924">
              <w:rPr>
                <w:rFonts w:ascii="Times New Roman" w:hAnsi="Times New Roman" w:cs="Times New Roman"/>
                <w:b/>
                <w:spacing w:val="-14"/>
                <w:sz w:val="24"/>
                <w:szCs w:val="24"/>
                <w:lang w:val="tr-TR"/>
              </w:rPr>
              <w:t xml:space="preserve"> </w:t>
            </w:r>
            <w:r w:rsidRPr="00583924">
              <w:rPr>
                <w:rFonts w:ascii="Times New Roman" w:hAnsi="Times New Roman" w:cs="Times New Roman"/>
                <w:b/>
                <w:sz w:val="24"/>
                <w:szCs w:val="24"/>
                <w:lang w:val="tr-TR"/>
              </w:rPr>
              <w:t>Adı</w:t>
            </w:r>
          </w:p>
        </w:tc>
        <w:tc>
          <w:tcPr>
            <w:tcW w:w="2612" w:type="dxa"/>
            <w:tcBorders>
              <w:top w:val="single" w:sz="2" w:space="0" w:color="000000"/>
              <w:left w:val="single" w:sz="2" w:space="0" w:color="000000"/>
              <w:bottom w:val="single" w:sz="2" w:space="0" w:color="000000"/>
              <w:right w:val="single" w:sz="2" w:space="0" w:color="000000"/>
            </w:tcBorders>
          </w:tcPr>
          <w:p w14:paraId="648B00B1" w14:textId="77777777" w:rsidR="00392A1E" w:rsidRPr="00583924" w:rsidRDefault="00392A1E" w:rsidP="006D4A0F">
            <w:pPr>
              <w:pStyle w:val="TableParagraph"/>
              <w:spacing w:before="53" w:line="360" w:lineRule="auto"/>
              <w:ind w:left="55"/>
              <w:rPr>
                <w:rFonts w:ascii="Times New Roman" w:eastAsia="Arial" w:hAnsi="Times New Roman" w:cs="Times New Roman"/>
                <w:sz w:val="24"/>
                <w:szCs w:val="24"/>
                <w:lang w:val="tr-TR"/>
              </w:rPr>
            </w:pPr>
            <w:r w:rsidRPr="00583924">
              <w:rPr>
                <w:rFonts w:ascii="Times New Roman" w:eastAsia="Arial" w:hAnsi="Times New Roman" w:cs="Times New Roman"/>
                <w:b/>
                <w:bCs/>
                <w:sz w:val="24"/>
                <w:szCs w:val="24"/>
                <w:lang w:val="tr-TR"/>
              </w:rPr>
              <w:t>Dal Kod – Dal</w:t>
            </w:r>
            <w:r w:rsidRPr="00583924">
              <w:rPr>
                <w:rFonts w:ascii="Times New Roman" w:eastAsia="Arial" w:hAnsi="Times New Roman" w:cs="Times New Roman"/>
                <w:b/>
                <w:bCs/>
                <w:spacing w:val="-17"/>
                <w:sz w:val="24"/>
                <w:szCs w:val="24"/>
                <w:lang w:val="tr-TR"/>
              </w:rPr>
              <w:t xml:space="preserve"> </w:t>
            </w:r>
            <w:r w:rsidRPr="00583924">
              <w:rPr>
                <w:rFonts w:ascii="Times New Roman" w:eastAsia="Arial" w:hAnsi="Times New Roman" w:cs="Times New Roman"/>
                <w:b/>
                <w:bCs/>
                <w:sz w:val="24"/>
                <w:szCs w:val="24"/>
                <w:lang w:val="tr-TR"/>
              </w:rPr>
              <w:t>Adı</w:t>
            </w:r>
          </w:p>
        </w:tc>
      </w:tr>
      <w:tr w:rsidR="00392A1E" w:rsidRPr="00583924" w14:paraId="3D08D2ED" w14:textId="77777777" w:rsidTr="006D4A0F">
        <w:trPr>
          <w:trHeight w:val="397"/>
        </w:trPr>
        <w:tc>
          <w:tcPr>
            <w:tcW w:w="1218" w:type="dxa"/>
            <w:tcBorders>
              <w:top w:val="single" w:sz="2" w:space="0" w:color="000000"/>
              <w:left w:val="single" w:sz="2" w:space="0" w:color="000000"/>
              <w:bottom w:val="single" w:sz="2" w:space="0" w:color="000000"/>
              <w:right w:val="single" w:sz="2" w:space="0" w:color="000000"/>
            </w:tcBorders>
          </w:tcPr>
          <w:p w14:paraId="62B46060" w14:textId="77777777" w:rsidR="00392A1E" w:rsidRPr="00583924" w:rsidRDefault="00392A1E" w:rsidP="006D4A0F">
            <w:pPr>
              <w:pStyle w:val="TableParagraph"/>
              <w:spacing w:before="53" w:line="360" w:lineRule="auto"/>
              <w:ind w:left="52"/>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6046</w:t>
            </w:r>
          </w:p>
        </w:tc>
        <w:tc>
          <w:tcPr>
            <w:tcW w:w="5242" w:type="dxa"/>
            <w:tcBorders>
              <w:top w:val="single" w:sz="2" w:space="0" w:color="000000"/>
              <w:left w:val="single" w:sz="2" w:space="0" w:color="000000"/>
              <w:bottom w:val="single" w:sz="2" w:space="0" w:color="000000"/>
              <w:right w:val="single" w:sz="2" w:space="0" w:color="000000"/>
            </w:tcBorders>
          </w:tcPr>
          <w:p w14:paraId="3CE22C3A" w14:textId="77777777" w:rsidR="00392A1E" w:rsidRPr="00583924" w:rsidRDefault="00392A1E" w:rsidP="006D4A0F">
            <w:pPr>
              <w:pStyle w:val="TableParagraph"/>
              <w:spacing w:before="53" w:line="360" w:lineRule="auto"/>
              <w:ind w:left="55"/>
              <w:rPr>
                <w:rFonts w:ascii="Times New Roman" w:eastAsia="Arial" w:hAnsi="Times New Roman" w:cs="Times New Roman"/>
                <w:sz w:val="24"/>
                <w:szCs w:val="24"/>
                <w:lang w:val="tr-TR"/>
              </w:rPr>
            </w:pPr>
            <w:r w:rsidRPr="00583924">
              <w:rPr>
                <w:rFonts w:ascii="Times New Roman" w:eastAsia="Arial" w:hAnsi="Times New Roman" w:cs="Times New Roman"/>
                <w:sz w:val="24"/>
                <w:szCs w:val="24"/>
                <w:lang w:val="tr-TR"/>
              </w:rPr>
              <w:t>Sanat (Konservatuar – Güzel Sanatlar</w:t>
            </w:r>
            <w:r w:rsidRPr="00583924">
              <w:rPr>
                <w:rFonts w:ascii="Times New Roman" w:eastAsia="Arial" w:hAnsi="Times New Roman" w:cs="Times New Roman"/>
                <w:spacing w:val="-18"/>
                <w:sz w:val="24"/>
                <w:szCs w:val="24"/>
                <w:lang w:val="tr-TR"/>
              </w:rPr>
              <w:t xml:space="preserve"> </w:t>
            </w:r>
            <w:r w:rsidRPr="00583924">
              <w:rPr>
                <w:rFonts w:ascii="Times New Roman" w:eastAsia="Arial" w:hAnsi="Times New Roman" w:cs="Times New Roman"/>
                <w:sz w:val="24"/>
                <w:szCs w:val="24"/>
                <w:lang w:val="tr-TR"/>
              </w:rPr>
              <w:t>Lisesi)</w:t>
            </w:r>
          </w:p>
        </w:tc>
        <w:tc>
          <w:tcPr>
            <w:tcW w:w="2612" w:type="dxa"/>
            <w:tcBorders>
              <w:top w:val="single" w:sz="2" w:space="0" w:color="000000"/>
              <w:left w:val="single" w:sz="2" w:space="0" w:color="000000"/>
              <w:bottom w:val="single" w:sz="2" w:space="0" w:color="000000"/>
              <w:right w:val="single" w:sz="2" w:space="0" w:color="000000"/>
            </w:tcBorders>
          </w:tcPr>
          <w:p w14:paraId="4BC76F62" w14:textId="77777777" w:rsidR="00392A1E" w:rsidRPr="00583924" w:rsidRDefault="00392A1E" w:rsidP="006D4A0F">
            <w:pPr>
              <w:pStyle w:val="TableParagraph"/>
              <w:spacing w:before="53" w:line="360" w:lineRule="auto"/>
              <w:ind w:left="55"/>
              <w:rPr>
                <w:rFonts w:ascii="Times New Roman" w:eastAsia="Arial" w:hAnsi="Times New Roman" w:cs="Times New Roman"/>
                <w:sz w:val="24"/>
                <w:szCs w:val="24"/>
                <w:lang w:val="tr-TR"/>
              </w:rPr>
            </w:pPr>
            <w:r w:rsidRPr="00583924">
              <w:rPr>
                <w:rFonts w:ascii="Times New Roman" w:hAnsi="Times New Roman" w:cs="Times New Roman"/>
                <w:sz w:val="24"/>
                <w:szCs w:val="24"/>
                <w:lang w:val="tr-TR"/>
              </w:rPr>
              <w:t>102 - RESİM</w:t>
            </w:r>
          </w:p>
        </w:tc>
      </w:tr>
    </w:tbl>
    <w:p w14:paraId="017DE4C6" w14:textId="73914CD8" w:rsidR="006C2A27" w:rsidRDefault="006C2A27" w:rsidP="006D4A0F">
      <w:pPr>
        <w:spacing w:line="360" w:lineRule="auto"/>
        <w:jc w:val="both"/>
        <w:rPr>
          <w:rFonts w:ascii="Times New Roman" w:eastAsia="Arial" w:hAnsi="Times New Roman" w:cs="Times New Roman"/>
          <w:b/>
          <w:sz w:val="24"/>
          <w:szCs w:val="24"/>
          <w:lang w:val="tr-TR"/>
        </w:rPr>
      </w:pPr>
    </w:p>
    <w:p w14:paraId="39CC5018"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16002425"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110DF753"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2BDC7EE5"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767D7F15" w14:textId="77777777" w:rsidR="00A745BC" w:rsidRDefault="00A745BC" w:rsidP="005956E3">
      <w:pPr>
        <w:spacing w:line="360" w:lineRule="auto"/>
        <w:ind w:firstLine="567"/>
        <w:jc w:val="both"/>
        <w:rPr>
          <w:rFonts w:ascii="Times New Roman" w:eastAsia="Arial" w:hAnsi="Times New Roman" w:cs="Times New Roman"/>
          <w:b/>
          <w:sz w:val="24"/>
          <w:szCs w:val="24"/>
          <w:lang w:val="tr-TR"/>
        </w:rPr>
      </w:pPr>
    </w:p>
    <w:p w14:paraId="610E2E48" w14:textId="52E0006F" w:rsidR="00366E09" w:rsidRPr="005956E3" w:rsidRDefault="003C63DD" w:rsidP="005956E3">
      <w:pPr>
        <w:spacing w:line="360" w:lineRule="auto"/>
        <w:ind w:firstLine="567"/>
        <w:jc w:val="both"/>
        <w:rPr>
          <w:rFonts w:ascii="Times New Roman" w:eastAsia="Arial" w:hAnsi="Times New Roman" w:cs="Times New Roman"/>
          <w:b/>
          <w:sz w:val="24"/>
          <w:szCs w:val="24"/>
          <w:lang w:val="tr-TR"/>
        </w:rPr>
      </w:pPr>
      <w:r w:rsidRPr="00583924">
        <w:rPr>
          <w:rFonts w:ascii="Times New Roman" w:eastAsia="Arial" w:hAnsi="Times New Roman" w:cs="Times New Roman"/>
          <w:b/>
          <w:sz w:val="24"/>
          <w:szCs w:val="24"/>
          <w:lang w:val="tr-TR"/>
        </w:rPr>
        <w:lastRenderedPageBreak/>
        <w:t xml:space="preserve">SONUÇLARIN AÇIKLANMASI VE KESİN KAYITLAR  </w:t>
      </w:r>
    </w:p>
    <w:p w14:paraId="2A3A5BA9" w14:textId="672096AE" w:rsidR="00512FC4" w:rsidRPr="00583924" w:rsidRDefault="000D128E" w:rsidP="005956E3">
      <w:pPr>
        <w:pStyle w:val="Balk1"/>
        <w:spacing w:line="360" w:lineRule="auto"/>
        <w:ind w:left="0" w:firstLine="567"/>
        <w:jc w:val="both"/>
        <w:rPr>
          <w:rFonts w:ascii="Times New Roman" w:hAnsi="Times New Roman" w:cs="Times New Roman"/>
          <w:b w:val="0"/>
          <w:sz w:val="24"/>
          <w:szCs w:val="24"/>
          <w:lang w:val="tr-TR"/>
        </w:rPr>
      </w:pPr>
      <w:r w:rsidRPr="00583924">
        <w:rPr>
          <w:rFonts w:ascii="Times New Roman" w:hAnsi="Times New Roman" w:cs="Times New Roman"/>
          <w:b w:val="0"/>
          <w:sz w:val="24"/>
          <w:szCs w:val="24"/>
          <w:lang w:val="tr-TR"/>
        </w:rPr>
        <w:t>A</w:t>
      </w:r>
      <w:r w:rsidR="000D2C80" w:rsidRPr="00583924">
        <w:rPr>
          <w:rFonts w:ascii="Times New Roman" w:hAnsi="Times New Roman" w:cs="Times New Roman"/>
          <w:b w:val="0"/>
          <w:sz w:val="24"/>
          <w:szCs w:val="24"/>
          <w:lang w:val="tr-TR"/>
        </w:rPr>
        <w:t>s</w:t>
      </w:r>
      <w:r w:rsidR="007E7074">
        <w:rPr>
          <w:rFonts w:ascii="Times New Roman" w:hAnsi="Times New Roman" w:cs="Times New Roman"/>
          <w:b w:val="0"/>
          <w:sz w:val="24"/>
          <w:szCs w:val="24"/>
          <w:lang w:val="tr-TR"/>
        </w:rPr>
        <w:t>ı</w:t>
      </w:r>
      <w:r w:rsidR="000D2C80" w:rsidRPr="00583924">
        <w:rPr>
          <w:rFonts w:ascii="Times New Roman" w:hAnsi="Times New Roman" w:cs="Times New Roman"/>
          <w:b w:val="0"/>
          <w:sz w:val="24"/>
          <w:szCs w:val="24"/>
          <w:lang w:val="tr-TR"/>
        </w:rPr>
        <w:t xml:space="preserve">l aday listesi </w:t>
      </w:r>
      <w:r w:rsidRPr="00583924">
        <w:rPr>
          <w:rFonts w:ascii="Times New Roman" w:hAnsi="Times New Roman" w:cs="Times New Roman"/>
          <w:b w:val="0"/>
          <w:sz w:val="24"/>
          <w:szCs w:val="24"/>
          <w:lang w:val="tr-TR"/>
        </w:rPr>
        <w:t>Yerleştirme Puanlarına (YP) göre en yüksek puandan en düşüğe doğru sıralanır.</w:t>
      </w:r>
      <w:r w:rsidR="00366E09" w:rsidRPr="00583924">
        <w:rPr>
          <w:rFonts w:ascii="Times New Roman" w:hAnsi="Times New Roman" w:cs="Times New Roman"/>
          <w:b w:val="0"/>
          <w:sz w:val="24"/>
          <w:szCs w:val="24"/>
          <w:lang w:val="tr-TR"/>
        </w:rPr>
        <w:t xml:space="preserve"> </w:t>
      </w:r>
      <w:r w:rsidR="000D2C80" w:rsidRPr="00583924">
        <w:rPr>
          <w:rFonts w:ascii="Times New Roman" w:hAnsi="Times New Roman" w:cs="Times New Roman"/>
          <w:b w:val="0"/>
          <w:sz w:val="24"/>
          <w:szCs w:val="24"/>
          <w:lang w:val="tr-TR"/>
        </w:rPr>
        <w:t>P</w:t>
      </w:r>
      <w:r w:rsidR="00355CC6" w:rsidRPr="00583924">
        <w:rPr>
          <w:rFonts w:ascii="Times New Roman" w:hAnsi="Times New Roman" w:cs="Times New Roman"/>
          <w:b w:val="0"/>
          <w:sz w:val="24"/>
          <w:szCs w:val="24"/>
          <w:lang w:val="tr-TR"/>
        </w:rPr>
        <w:t xml:space="preserve">rogramların kontenjan sayısı kadar </w:t>
      </w:r>
      <w:r w:rsidR="00392A1E" w:rsidRPr="00583924">
        <w:rPr>
          <w:rFonts w:ascii="Times New Roman" w:hAnsi="Times New Roman" w:cs="Times New Roman"/>
          <w:b w:val="0"/>
          <w:sz w:val="24"/>
          <w:szCs w:val="24"/>
          <w:lang w:val="tr-TR"/>
        </w:rPr>
        <w:t>as</w:t>
      </w:r>
      <w:r w:rsidR="007E7074">
        <w:rPr>
          <w:rFonts w:ascii="Times New Roman" w:hAnsi="Times New Roman" w:cs="Times New Roman"/>
          <w:b w:val="0"/>
          <w:sz w:val="24"/>
          <w:szCs w:val="24"/>
          <w:lang w:val="tr-TR"/>
        </w:rPr>
        <w:t>ı</w:t>
      </w:r>
      <w:r w:rsidR="00392A1E" w:rsidRPr="00583924">
        <w:rPr>
          <w:rFonts w:ascii="Times New Roman" w:hAnsi="Times New Roman" w:cs="Times New Roman"/>
          <w:b w:val="0"/>
          <w:sz w:val="24"/>
          <w:szCs w:val="24"/>
          <w:lang w:val="tr-TR"/>
        </w:rPr>
        <w:t xml:space="preserve">l </w:t>
      </w:r>
      <w:r w:rsidR="00355CC6" w:rsidRPr="00583924">
        <w:rPr>
          <w:rFonts w:ascii="Times New Roman" w:hAnsi="Times New Roman" w:cs="Times New Roman"/>
          <w:b w:val="0"/>
          <w:sz w:val="24"/>
          <w:szCs w:val="24"/>
          <w:lang w:val="tr-TR"/>
        </w:rPr>
        <w:t xml:space="preserve">aday kesin kayıt yaptırma hakkı kazanır. </w:t>
      </w:r>
      <w:r w:rsidR="00392A1E" w:rsidRPr="00583924">
        <w:rPr>
          <w:rFonts w:ascii="Times New Roman" w:hAnsi="Times New Roman" w:cs="Times New Roman"/>
          <w:b w:val="0"/>
          <w:sz w:val="24"/>
          <w:szCs w:val="24"/>
          <w:lang w:val="tr-TR"/>
        </w:rPr>
        <w:t>Yerleştirme Puanları</w:t>
      </w:r>
      <w:r w:rsidR="00C917D7">
        <w:rPr>
          <w:rFonts w:ascii="Times New Roman" w:hAnsi="Times New Roman" w:cs="Times New Roman"/>
          <w:b w:val="0"/>
          <w:sz w:val="24"/>
          <w:szCs w:val="24"/>
          <w:lang w:val="tr-TR"/>
        </w:rPr>
        <w:t>nın</w:t>
      </w:r>
      <w:r w:rsidR="00392A1E" w:rsidRPr="00583924">
        <w:rPr>
          <w:rFonts w:ascii="Times New Roman" w:hAnsi="Times New Roman" w:cs="Times New Roman"/>
          <w:b w:val="0"/>
          <w:sz w:val="24"/>
          <w:szCs w:val="24"/>
          <w:lang w:val="tr-TR"/>
        </w:rPr>
        <w:t xml:space="preserve"> (YP) eşit olması durumunda TYT puanı yüksek olan aday sıralamada üstte yer alır. </w:t>
      </w:r>
      <w:r w:rsidR="00355CC6" w:rsidRPr="00583924">
        <w:rPr>
          <w:rFonts w:ascii="Times New Roman" w:hAnsi="Times New Roman" w:cs="Times New Roman"/>
          <w:b w:val="0"/>
          <w:sz w:val="24"/>
          <w:szCs w:val="24"/>
          <w:lang w:val="tr-TR"/>
        </w:rPr>
        <w:t xml:space="preserve">Sınav sonuçları, kayıt için gerekli belgeler ve kayıt tarihleri </w:t>
      </w:r>
      <w:hyperlink r:id="rId10" w:history="1">
        <w:r w:rsidR="00355CC6" w:rsidRPr="00583924">
          <w:rPr>
            <w:rStyle w:val="Kpr"/>
            <w:rFonts w:ascii="Times New Roman" w:hAnsi="Times New Roman" w:cs="Times New Roman"/>
            <w:b w:val="0"/>
            <w:sz w:val="24"/>
            <w:szCs w:val="24"/>
            <w:lang w:val="tr-TR"/>
          </w:rPr>
          <w:t>www.hacibayram.edu.tr</w:t>
        </w:r>
      </w:hyperlink>
      <w:r w:rsidR="00355CC6" w:rsidRPr="00583924">
        <w:rPr>
          <w:rFonts w:ascii="Times New Roman" w:hAnsi="Times New Roman" w:cs="Times New Roman"/>
          <w:b w:val="0"/>
          <w:sz w:val="24"/>
          <w:szCs w:val="24"/>
          <w:lang w:val="tr-TR"/>
        </w:rPr>
        <w:t xml:space="preserve"> </w:t>
      </w:r>
      <w:r w:rsidR="002F7ACE" w:rsidRPr="00583924">
        <w:rPr>
          <w:rFonts w:ascii="Times New Roman" w:hAnsi="Times New Roman" w:cs="Times New Roman"/>
          <w:b w:val="0"/>
          <w:sz w:val="24"/>
          <w:szCs w:val="24"/>
          <w:lang w:val="tr-TR"/>
        </w:rPr>
        <w:t xml:space="preserve">ve </w:t>
      </w:r>
      <w:hyperlink r:id="rId11" w:history="1">
        <w:r w:rsidR="002F7ACE" w:rsidRPr="00583924">
          <w:rPr>
            <w:rStyle w:val="Kpr"/>
            <w:rFonts w:ascii="Times New Roman" w:hAnsi="Times New Roman" w:cs="Times New Roman"/>
            <w:b w:val="0"/>
            <w:sz w:val="24"/>
            <w:szCs w:val="24"/>
            <w:lang w:val="tr-TR"/>
          </w:rPr>
          <w:t>www.hacibayram.edu.tr/gsf</w:t>
        </w:r>
      </w:hyperlink>
      <w:r w:rsidR="002F7ACE" w:rsidRPr="00583924">
        <w:rPr>
          <w:rFonts w:ascii="Times New Roman" w:hAnsi="Times New Roman" w:cs="Times New Roman"/>
          <w:b w:val="0"/>
          <w:sz w:val="24"/>
          <w:szCs w:val="24"/>
          <w:lang w:val="tr-TR"/>
        </w:rPr>
        <w:t xml:space="preserve">  </w:t>
      </w:r>
      <w:r w:rsidR="00355CC6" w:rsidRPr="00583924">
        <w:rPr>
          <w:rFonts w:ascii="Times New Roman" w:hAnsi="Times New Roman" w:cs="Times New Roman"/>
          <w:b w:val="0"/>
          <w:sz w:val="24"/>
          <w:szCs w:val="24"/>
          <w:lang w:val="tr-TR"/>
        </w:rPr>
        <w:t>web site</w:t>
      </w:r>
      <w:r w:rsidR="002F7ACE" w:rsidRPr="00583924">
        <w:rPr>
          <w:rFonts w:ascii="Times New Roman" w:hAnsi="Times New Roman" w:cs="Times New Roman"/>
          <w:b w:val="0"/>
          <w:sz w:val="24"/>
          <w:szCs w:val="24"/>
          <w:lang w:val="tr-TR"/>
        </w:rPr>
        <w:t>leri</w:t>
      </w:r>
      <w:r w:rsidR="00355CC6" w:rsidRPr="00583924">
        <w:rPr>
          <w:rFonts w:ascii="Times New Roman" w:hAnsi="Times New Roman" w:cs="Times New Roman"/>
          <w:b w:val="0"/>
          <w:sz w:val="24"/>
          <w:szCs w:val="24"/>
          <w:lang w:val="tr-TR"/>
        </w:rPr>
        <w:t xml:space="preserve">nde ilan edilir. Bu çerçevede, </w:t>
      </w:r>
      <w:r w:rsidR="00512FC4" w:rsidRPr="00583924">
        <w:rPr>
          <w:rFonts w:ascii="Times New Roman" w:hAnsi="Times New Roman" w:cs="Times New Roman"/>
          <w:b w:val="0"/>
          <w:sz w:val="24"/>
          <w:szCs w:val="24"/>
          <w:lang w:val="tr-TR"/>
        </w:rPr>
        <w:t>ilan edilen kurallara uymayan, kayıt için gerekli belgelere sahip olmayan ve ilan edilen tarih ve saatlerde ilgili birime başvuruda bulunmayan adaylar kayıt yaptırma haklarını kaybederler.</w:t>
      </w:r>
    </w:p>
    <w:p w14:paraId="254BCC77" w14:textId="01966019" w:rsidR="005956E3" w:rsidRPr="00583924" w:rsidRDefault="005956E3" w:rsidP="006D4A0F">
      <w:pPr>
        <w:spacing w:line="360" w:lineRule="auto"/>
        <w:jc w:val="both"/>
        <w:rPr>
          <w:rFonts w:ascii="Times New Roman" w:eastAsia="Arial" w:hAnsi="Times New Roman" w:cs="Times New Roman"/>
          <w:b/>
          <w:sz w:val="24"/>
          <w:szCs w:val="24"/>
          <w:lang w:val="tr-TR"/>
        </w:rPr>
      </w:pPr>
    </w:p>
    <w:p w14:paraId="6C298B3D" w14:textId="251D7DF4" w:rsidR="006629E1" w:rsidRPr="005956E3" w:rsidRDefault="003C63DD" w:rsidP="005956E3">
      <w:pPr>
        <w:spacing w:line="360" w:lineRule="auto"/>
        <w:ind w:firstLine="567"/>
        <w:jc w:val="both"/>
        <w:rPr>
          <w:rFonts w:ascii="Times New Roman" w:eastAsia="Arial" w:hAnsi="Times New Roman" w:cs="Times New Roman"/>
          <w:b/>
          <w:sz w:val="24"/>
          <w:szCs w:val="24"/>
          <w:lang w:val="tr-TR"/>
        </w:rPr>
      </w:pPr>
      <w:r w:rsidRPr="00583924">
        <w:rPr>
          <w:rFonts w:ascii="Times New Roman" w:eastAsia="Arial" w:hAnsi="Times New Roman" w:cs="Times New Roman"/>
          <w:b/>
          <w:sz w:val="24"/>
          <w:szCs w:val="24"/>
          <w:lang w:val="tr-TR"/>
        </w:rPr>
        <w:t>YEDEK ADAY KAYIT İŞLEMLERİ</w:t>
      </w:r>
    </w:p>
    <w:p w14:paraId="385709B7" w14:textId="1A5F0C5B" w:rsidR="003C63DD" w:rsidRDefault="00334E52" w:rsidP="007E7074">
      <w:pPr>
        <w:spacing w:line="360" w:lineRule="auto"/>
        <w:ind w:firstLine="567"/>
        <w:jc w:val="both"/>
        <w:rPr>
          <w:rFonts w:ascii="Times New Roman" w:eastAsia="Arial" w:hAnsi="Times New Roman" w:cs="Times New Roman"/>
          <w:sz w:val="24"/>
          <w:szCs w:val="24"/>
          <w:lang w:val="tr-TR"/>
        </w:rPr>
      </w:pPr>
      <w:r w:rsidRPr="007E7074">
        <w:rPr>
          <w:rFonts w:ascii="Times New Roman" w:eastAsia="Arial" w:hAnsi="Times New Roman" w:cs="Times New Roman"/>
          <w:sz w:val="24"/>
          <w:szCs w:val="24"/>
          <w:lang w:val="tr-TR"/>
        </w:rPr>
        <w:t>A</w:t>
      </w:r>
      <w:r w:rsidR="000D2C80" w:rsidRPr="007E7074">
        <w:rPr>
          <w:rFonts w:ascii="Times New Roman" w:eastAsia="Arial" w:hAnsi="Times New Roman" w:cs="Times New Roman"/>
          <w:sz w:val="24"/>
          <w:szCs w:val="24"/>
          <w:lang w:val="tr-TR"/>
        </w:rPr>
        <w:t>s</w:t>
      </w:r>
      <w:r w:rsidR="007E7074" w:rsidRPr="007E7074">
        <w:rPr>
          <w:rFonts w:ascii="Times New Roman" w:eastAsia="Arial" w:hAnsi="Times New Roman" w:cs="Times New Roman"/>
          <w:sz w:val="24"/>
          <w:szCs w:val="24"/>
          <w:lang w:val="tr-TR"/>
        </w:rPr>
        <w:t>ı</w:t>
      </w:r>
      <w:r w:rsidR="000D2C80" w:rsidRPr="007E7074">
        <w:rPr>
          <w:rFonts w:ascii="Times New Roman" w:eastAsia="Arial" w:hAnsi="Times New Roman" w:cs="Times New Roman"/>
          <w:sz w:val="24"/>
          <w:szCs w:val="24"/>
          <w:lang w:val="tr-TR"/>
        </w:rPr>
        <w:t>l aday sıralamasında</w:t>
      </w:r>
      <w:r w:rsidR="009516AE" w:rsidRPr="007E7074">
        <w:rPr>
          <w:rFonts w:ascii="Times New Roman" w:eastAsia="Arial" w:hAnsi="Times New Roman" w:cs="Times New Roman"/>
          <w:sz w:val="24"/>
          <w:szCs w:val="24"/>
          <w:lang w:val="tr-TR"/>
        </w:rPr>
        <w:t>n</w:t>
      </w:r>
      <w:r w:rsidR="000D2C80" w:rsidRPr="007E7074">
        <w:rPr>
          <w:rFonts w:ascii="Times New Roman" w:eastAsia="Arial" w:hAnsi="Times New Roman" w:cs="Times New Roman"/>
          <w:sz w:val="24"/>
          <w:szCs w:val="24"/>
          <w:lang w:val="tr-TR"/>
        </w:rPr>
        <w:t xml:space="preserve"> sonra</w:t>
      </w:r>
      <w:r w:rsidR="000D128E" w:rsidRPr="007E7074">
        <w:rPr>
          <w:rFonts w:ascii="Times New Roman" w:eastAsia="Arial" w:hAnsi="Times New Roman" w:cs="Times New Roman"/>
          <w:sz w:val="24"/>
          <w:szCs w:val="24"/>
          <w:lang w:val="tr-TR"/>
        </w:rPr>
        <w:t xml:space="preserve"> program kontenjanının dışında kalan </w:t>
      </w:r>
      <w:r w:rsidR="000604EA" w:rsidRPr="007E7074">
        <w:rPr>
          <w:rFonts w:ascii="Times New Roman" w:eastAsia="Arial" w:hAnsi="Times New Roman" w:cs="Times New Roman"/>
          <w:b/>
          <w:sz w:val="24"/>
          <w:szCs w:val="24"/>
          <w:u w:val="single"/>
          <w:lang w:val="tr-TR"/>
        </w:rPr>
        <w:t>100</w:t>
      </w:r>
      <w:r w:rsidR="000D2C80" w:rsidRPr="007E7074">
        <w:rPr>
          <w:rFonts w:ascii="Times New Roman" w:eastAsia="Arial" w:hAnsi="Times New Roman" w:cs="Times New Roman"/>
          <w:b/>
          <w:sz w:val="24"/>
          <w:szCs w:val="24"/>
          <w:u w:val="single"/>
          <w:lang w:val="tr-TR"/>
        </w:rPr>
        <w:t xml:space="preserve"> aday</w:t>
      </w:r>
      <w:r w:rsidR="000D2C80" w:rsidRPr="007E7074">
        <w:rPr>
          <w:rFonts w:ascii="Times New Roman" w:eastAsia="Arial" w:hAnsi="Times New Roman" w:cs="Times New Roman"/>
          <w:sz w:val="24"/>
          <w:szCs w:val="24"/>
          <w:lang w:val="tr-TR"/>
        </w:rPr>
        <w:t xml:space="preserve"> Y</w:t>
      </w:r>
      <w:r w:rsidR="000D128E" w:rsidRPr="007E7074">
        <w:rPr>
          <w:rFonts w:ascii="Times New Roman" w:eastAsia="Arial" w:hAnsi="Times New Roman" w:cs="Times New Roman"/>
          <w:sz w:val="24"/>
          <w:szCs w:val="24"/>
          <w:lang w:val="tr-TR"/>
        </w:rPr>
        <w:t xml:space="preserve">erleştirme Puanlarına (YP) göre </w:t>
      </w:r>
      <w:r w:rsidR="007E7074" w:rsidRPr="007E7074">
        <w:rPr>
          <w:rFonts w:ascii="Times New Roman" w:eastAsia="Arial" w:hAnsi="Times New Roman" w:cs="Times New Roman"/>
          <w:sz w:val="24"/>
          <w:szCs w:val="24"/>
          <w:u w:val="single"/>
        </w:rPr>
        <w:t xml:space="preserve">60 (altmış) puan ve üzeri alan </w:t>
      </w:r>
      <w:r w:rsidR="000D128E" w:rsidRPr="007E7074">
        <w:rPr>
          <w:rFonts w:ascii="Times New Roman" w:eastAsia="Arial" w:hAnsi="Times New Roman" w:cs="Times New Roman"/>
          <w:sz w:val="24"/>
          <w:szCs w:val="24"/>
          <w:lang w:val="tr-TR"/>
        </w:rPr>
        <w:t>en yüksek pu</w:t>
      </w:r>
      <w:r w:rsidR="00E01549" w:rsidRPr="007E7074">
        <w:rPr>
          <w:rFonts w:ascii="Times New Roman" w:eastAsia="Arial" w:hAnsi="Times New Roman" w:cs="Times New Roman"/>
          <w:sz w:val="24"/>
          <w:szCs w:val="24"/>
          <w:lang w:val="tr-TR"/>
        </w:rPr>
        <w:t xml:space="preserve">andan en düşüğe doğru sıralanır </w:t>
      </w:r>
      <w:r w:rsidR="000D128E" w:rsidRPr="007E7074">
        <w:rPr>
          <w:rFonts w:ascii="Times New Roman" w:eastAsia="Arial" w:hAnsi="Times New Roman" w:cs="Times New Roman"/>
          <w:sz w:val="24"/>
          <w:szCs w:val="24"/>
          <w:u w:val="single"/>
          <w:lang w:val="tr-TR"/>
        </w:rPr>
        <w:t>yedek aday</w:t>
      </w:r>
      <w:r w:rsidR="000D128E" w:rsidRPr="007E7074">
        <w:rPr>
          <w:rFonts w:ascii="Times New Roman" w:eastAsia="Arial" w:hAnsi="Times New Roman" w:cs="Times New Roman"/>
          <w:sz w:val="24"/>
          <w:szCs w:val="24"/>
          <w:lang w:val="tr-TR"/>
        </w:rPr>
        <w:t xml:space="preserve"> olarak ilan edilir. </w:t>
      </w:r>
      <w:r w:rsidR="00392A1E" w:rsidRPr="007E7074">
        <w:rPr>
          <w:rFonts w:ascii="Times New Roman" w:eastAsia="Arial" w:hAnsi="Times New Roman" w:cs="Times New Roman"/>
          <w:sz w:val="24"/>
          <w:szCs w:val="24"/>
          <w:lang w:val="tr-TR"/>
        </w:rPr>
        <w:t>Yerleştirme Puanları (YP) eşit olması durumunda TYT puanı yüksek olan aday sıralamada üstte</w:t>
      </w:r>
      <w:r w:rsidR="00392A1E" w:rsidRPr="00583924">
        <w:rPr>
          <w:rFonts w:ascii="Times New Roman" w:eastAsia="Arial" w:hAnsi="Times New Roman" w:cs="Times New Roman"/>
          <w:sz w:val="24"/>
          <w:szCs w:val="24"/>
          <w:lang w:val="tr-TR"/>
        </w:rPr>
        <w:t xml:space="preserve"> yer alır.</w:t>
      </w:r>
      <w:r w:rsidR="00392A1E" w:rsidRPr="00583924">
        <w:rPr>
          <w:rFonts w:ascii="Times New Roman" w:eastAsia="Arial" w:hAnsi="Times New Roman" w:cs="Times New Roman"/>
          <w:b/>
          <w:sz w:val="24"/>
          <w:szCs w:val="24"/>
          <w:lang w:val="tr-TR"/>
        </w:rPr>
        <w:t xml:space="preserve"> </w:t>
      </w:r>
      <w:r w:rsidR="000D128E" w:rsidRPr="00583924">
        <w:rPr>
          <w:rFonts w:ascii="Times New Roman" w:eastAsia="Arial" w:hAnsi="Times New Roman" w:cs="Times New Roman"/>
          <w:sz w:val="24"/>
          <w:szCs w:val="24"/>
          <w:lang w:val="tr-TR"/>
        </w:rPr>
        <w:t xml:space="preserve">Yedek adayların kayıt işlemleri için gerekli belgeler ve kayıt tarihleri </w:t>
      </w:r>
      <w:hyperlink r:id="rId12" w:history="1">
        <w:r w:rsidR="000D128E" w:rsidRPr="00583924">
          <w:rPr>
            <w:rStyle w:val="Kpr"/>
            <w:rFonts w:ascii="Times New Roman" w:eastAsia="Arial" w:hAnsi="Times New Roman" w:cs="Times New Roman"/>
            <w:sz w:val="24"/>
            <w:szCs w:val="24"/>
            <w:lang w:val="tr-TR"/>
          </w:rPr>
          <w:t>www.hacibayram.edu.tr</w:t>
        </w:r>
      </w:hyperlink>
      <w:r w:rsidR="000D128E" w:rsidRPr="00583924">
        <w:rPr>
          <w:rFonts w:ascii="Times New Roman" w:eastAsia="Arial" w:hAnsi="Times New Roman" w:cs="Times New Roman"/>
          <w:sz w:val="24"/>
          <w:szCs w:val="24"/>
          <w:lang w:val="tr-TR"/>
        </w:rPr>
        <w:t xml:space="preserve"> ve </w:t>
      </w:r>
      <w:hyperlink r:id="rId13" w:history="1">
        <w:r w:rsidR="000D128E" w:rsidRPr="00583924">
          <w:rPr>
            <w:rStyle w:val="Kpr"/>
            <w:rFonts w:ascii="Times New Roman" w:eastAsia="Arial" w:hAnsi="Times New Roman" w:cs="Times New Roman"/>
            <w:sz w:val="24"/>
            <w:szCs w:val="24"/>
            <w:lang w:val="tr-TR"/>
          </w:rPr>
          <w:t>www.hacibayram.edu.tr/gsf</w:t>
        </w:r>
      </w:hyperlink>
      <w:r w:rsidR="000D128E" w:rsidRPr="00583924">
        <w:rPr>
          <w:rFonts w:ascii="Times New Roman" w:eastAsia="Arial" w:hAnsi="Times New Roman" w:cs="Times New Roman"/>
          <w:sz w:val="24"/>
          <w:szCs w:val="24"/>
          <w:lang w:val="tr-TR"/>
        </w:rPr>
        <w:t xml:space="preserve">  web sitelerinde ilan edilir. Yedek aday yerleştirilmesi işlemine ilgili programın kontenjanı dolana kadar devam edilir.</w:t>
      </w:r>
      <w:r w:rsidR="00392A1E" w:rsidRPr="00583924">
        <w:rPr>
          <w:rFonts w:ascii="Times New Roman" w:eastAsia="Arial" w:hAnsi="Times New Roman" w:cs="Times New Roman"/>
          <w:sz w:val="24"/>
          <w:szCs w:val="24"/>
          <w:lang w:val="tr-TR"/>
        </w:rPr>
        <w:t xml:space="preserve"> </w:t>
      </w:r>
      <w:r w:rsidR="000D2C80" w:rsidRPr="00583924">
        <w:rPr>
          <w:rFonts w:ascii="Times New Roman" w:eastAsia="Arial" w:hAnsi="Times New Roman" w:cs="Times New Roman"/>
          <w:sz w:val="24"/>
          <w:szCs w:val="24"/>
          <w:lang w:val="tr-TR"/>
        </w:rPr>
        <w:t xml:space="preserve"> K</w:t>
      </w:r>
      <w:r w:rsidR="00355CC6" w:rsidRPr="00583924">
        <w:rPr>
          <w:rFonts w:ascii="Times New Roman" w:eastAsia="Arial" w:hAnsi="Times New Roman" w:cs="Times New Roman"/>
          <w:sz w:val="24"/>
          <w:szCs w:val="24"/>
          <w:lang w:val="tr-TR"/>
        </w:rPr>
        <w:t>ayıt için gerekli belgelere sahip olmayan ve ilan edilen tarih ve saatlerde ilgili birime başvuruda bulunmayan yedek adaylar kayıt yaptırma haklarını kaybederler.</w:t>
      </w:r>
    </w:p>
    <w:p w14:paraId="578C73BD" w14:textId="027CAC2C" w:rsidR="002B70A5" w:rsidRDefault="002B70A5" w:rsidP="005956E3">
      <w:pPr>
        <w:spacing w:before="73" w:line="360" w:lineRule="auto"/>
        <w:ind w:right="114" w:firstLine="567"/>
        <w:rPr>
          <w:rFonts w:ascii="Times New Roman" w:hAnsi="Times New Roman" w:cs="Times New Roman"/>
          <w:b/>
          <w:color w:val="262A2D"/>
          <w:w w:val="105"/>
          <w:sz w:val="24"/>
          <w:szCs w:val="24"/>
          <w:lang w:val="tr-TR"/>
        </w:rPr>
      </w:pPr>
    </w:p>
    <w:p w14:paraId="3925FE33" w14:textId="77777777" w:rsidR="00A93024" w:rsidRDefault="00A93024" w:rsidP="005956E3">
      <w:pPr>
        <w:spacing w:before="73" w:line="360" w:lineRule="auto"/>
        <w:ind w:right="114" w:firstLine="567"/>
        <w:rPr>
          <w:rFonts w:ascii="Times New Roman" w:hAnsi="Times New Roman" w:cs="Times New Roman"/>
          <w:b/>
          <w:color w:val="262A2D"/>
          <w:w w:val="105"/>
          <w:sz w:val="24"/>
          <w:szCs w:val="24"/>
          <w:lang w:val="tr-TR"/>
        </w:rPr>
      </w:pPr>
    </w:p>
    <w:p w14:paraId="2533FC9D" w14:textId="6D535C20" w:rsidR="006629E1" w:rsidRPr="005956E3" w:rsidRDefault="003C63DD" w:rsidP="005956E3">
      <w:pPr>
        <w:spacing w:before="73" w:line="360" w:lineRule="auto"/>
        <w:ind w:right="114" w:firstLine="567"/>
        <w:rPr>
          <w:rFonts w:ascii="Times New Roman" w:hAnsi="Times New Roman" w:cs="Times New Roman"/>
          <w:b/>
          <w:color w:val="1F1C23"/>
          <w:w w:val="105"/>
          <w:sz w:val="24"/>
          <w:szCs w:val="24"/>
          <w:lang w:val="tr-TR"/>
        </w:rPr>
      </w:pPr>
      <w:r w:rsidRPr="00583924">
        <w:rPr>
          <w:rFonts w:ascii="Times New Roman" w:hAnsi="Times New Roman" w:cs="Times New Roman"/>
          <w:b/>
          <w:color w:val="262A2D"/>
          <w:w w:val="105"/>
          <w:sz w:val="24"/>
          <w:szCs w:val="24"/>
          <w:lang w:val="tr-TR"/>
        </w:rPr>
        <w:t xml:space="preserve">SINAV </w:t>
      </w:r>
      <w:r w:rsidRPr="00583924">
        <w:rPr>
          <w:rFonts w:ascii="Times New Roman" w:hAnsi="Times New Roman" w:cs="Times New Roman"/>
          <w:b/>
          <w:color w:val="1A2431"/>
          <w:w w:val="105"/>
          <w:sz w:val="24"/>
          <w:szCs w:val="24"/>
          <w:lang w:val="tr-TR"/>
        </w:rPr>
        <w:t>SONUÇLARINA İTİRAZ HAKKI</w:t>
      </w:r>
    </w:p>
    <w:p w14:paraId="566ED558" w14:textId="01EEB75E" w:rsidR="006629E1" w:rsidRDefault="00355CC6" w:rsidP="005956E3">
      <w:pPr>
        <w:pStyle w:val="GvdeMetni"/>
        <w:spacing w:line="360" w:lineRule="auto"/>
        <w:ind w:left="0" w:right="114" w:firstLine="567"/>
        <w:jc w:val="both"/>
        <w:rPr>
          <w:rFonts w:ascii="Times New Roman" w:hAnsi="Times New Roman" w:cs="Times New Roman"/>
          <w:sz w:val="24"/>
          <w:szCs w:val="24"/>
          <w:lang w:val="tr-TR"/>
        </w:rPr>
      </w:pPr>
      <w:r w:rsidRPr="00583924">
        <w:rPr>
          <w:rFonts w:ascii="Times New Roman" w:hAnsi="Times New Roman" w:cs="Times New Roman"/>
          <w:sz w:val="24"/>
          <w:szCs w:val="24"/>
          <w:lang w:val="tr-TR"/>
        </w:rPr>
        <w:t>Sınav Sonucuna itiraz etmek isteyen adaylar, Ankara Hacı Ba</w:t>
      </w:r>
      <w:r w:rsidR="00E03E40" w:rsidRPr="00583924">
        <w:rPr>
          <w:rFonts w:ascii="Times New Roman" w:hAnsi="Times New Roman" w:cs="Times New Roman"/>
          <w:sz w:val="24"/>
          <w:szCs w:val="24"/>
          <w:lang w:val="tr-TR"/>
        </w:rPr>
        <w:t xml:space="preserve">yram Veli Üniversitesi </w:t>
      </w:r>
      <w:r w:rsidR="006B6C0F" w:rsidRPr="00583924">
        <w:rPr>
          <w:rFonts w:ascii="Times New Roman" w:hAnsi="Times New Roman" w:cs="Times New Roman"/>
          <w:sz w:val="24"/>
          <w:szCs w:val="24"/>
          <w:lang w:val="tr-TR"/>
        </w:rPr>
        <w:t>Öğrenci İşleri Daire Başkanlığı</w:t>
      </w:r>
      <w:r w:rsidRPr="00583924">
        <w:rPr>
          <w:rFonts w:ascii="Times New Roman" w:hAnsi="Times New Roman" w:cs="Times New Roman"/>
          <w:sz w:val="24"/>
          <w:szCs w:val="24"/>
          <w:lang w:val="tr-TR"/>
        </w:rPr>
        <w:t xml:space="preserve">na bir dilekçe ile sonucun ilanından itibaren 3 gün içerisinde başvurmak zorundadır. Fakülte tarafından kurulacak olan İtiraz Komisyonu dilekçenin ulaştığı tarihten itibaren 3 gün içerisinde olası maddi hataları inceleyerek, sonucu taraflara bildirir. </w:t>
      </w:r>
    </w:p>
    <w:p w14:paraId="3DFD315E" w14:textId="49D5006C" w:rsidR="000F105F" w:rsidRDefault="000F105F" w:rsidP="005956E3">
      <w:pPr>
        <w:pStyle w:val="GvdeMetni"/>
        <w:spacing w:line="360" w:lineRule="auto"/>
        <w:ind w:left="0" w:right="114" w:firstLine="567"/>
        <w:jc w:val="both"/>
        <w:rPr>
          <w:rFonts w:ascii="Times New Roman" w:hAnsi="Times New Roman" w:cs="Times New Roman"/>
          <w:sz w:val="24"/>
          <w:szCs w:val="24"/>
          <w:lang w:val="tr-TR"/>
        </w:rPr>
      </w:pPr>
    </w:p>
    <w:p w14:paraId="0B7E1A76" w14:textId="6C2A7BA9" w:rsidR="000F105F" w:rsidRDefault="000F105F" w:rsidP="005956E3">
      <w:pPr>
        <w:pStyle w:val="GvdeMetni"/>
        <w:spacing w:line="360" w:lineRule="auto"/>
        <w:ind w:left="0" w:right="114" w:firstLine="567"/>
        <w:jc w:val="both"/>
        <w:rPr>
          <w:rFonts w:ascii="Times New Roman" w:hAnsi="Times New Roman" w:cs="Times New Roman"/>
          <w:sz w:val="24"/>
          <w:szCs w:val="24"/>
          <w:lang w:val="tr-TR"/>
        </w:rPr>
      </w:pPr>
    </w:p>
    <w:p w14:paraId="34D6F5EF" w14:textId="0D0F3C34" w:rsidR="000F105F" w:rsidRDefault="000F105F" w:rsidP="005956E3">
      <w:pPr>
        <w:pStyle w:val="GvdeMetni"/>
        <w:spacing w:line="360" w:lineRule="auto"/>
        <w:ind w:left="0" w:right="114" w:firstLine="567"/>
        <w:jc w:val="both"/>
        <w:rPr>
          <w:rFonts w:ascii="Times New Roman" w:hAnsi="Times New Roman" w:cs="Times New Roman"/>
          <w:sz w:val="24"/>
          <w:szCs w:val="24"/>
          <w:lang w:val="tr-TR"/>
        </w:rPr>
      </w:pPr>
    </w:p>
    <w:p w14:paraId="1C8544E6" w14:textId="6C19D8DC" w:rsidR="000F105F" w:rsidRDefault="000F105F" w:rsidP="005956E3">
      <w:pPr>
        <w:pStyle w:val="GvdeMetni"/>
        <w:spacing w:line="360" w:lineRule="auto"/>
        <w:ind w:left="0" w:right="114" w:firstLine="567"/>
        <w:jc w:val="both"/>
        <w:rPr>
          <w:rFonts w:ascii="Times New Roman" w:hAnsi="Times New Roman" w:cs="Times New Roman"/>
          <w:sz w:val="24"/>
          <w:szCs w:val="24"/>
          <w:lang w:val="tr-TR"/>
        </w:rPr>
      </w:pPr>
    </w:p>
    <w:p w14:paraId="36A15873" w14:textId="77777777" w:rsidR="000F105F" w:rsidRPr="00583924" w:rsidRDefault="000F105F" w:rsidP="005956E3">
      <w:pPr>
        <w:pStyle w:val="GvdeMetni"/>
        <w:spacing w:line="360" w:lineRule="auto"/>
        <w:ind w:left="0" w:right="114" w:firstLine="567"/>
        <w:jc w:val="both"/>
        <w:rPr>
          <w:rFonts w:ascii="Times New Roman" w:hAnsi="Times New Roman" w:cs="Times New Roman"/>
          <w:sz w:val="24"/>
          <w:szCs w:val="24"/>
          <w:lang w:val="tr-TR"/>
        </w:rPr>
      </w:pPr>
    </w:p>
    <w:sectPr w:rsidR="000F105F" w:rsidRPr="00583924" w:rsidSect="001F79A9">
      <w:headerReference w:type="default" r:id="rId14"/>
      <w:footerReference w:type="default" r:id="rId15"/>
      <w:pgSz w:w="11906" w:h="16838"/>
      <w:pgMar w:top="693" w:right="1417"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0D993" w14:textId="77777777" w:rsidR="00A14A07" w:rsidRDefault="00A14A07">
      <w:r>
        <w:separator/>
      </w:r>
    </w:p>
  </w:endnote>
  <w:endnote w:type="continuationSeparator" w:id="0">
    <w:p w14:paraId="4D3FBA99" w14:textId="77777777" w:rsidR="00A14A07" w:rsidRDefault="00A1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71822"/>
      <w:docPartObj>
        <w:docPartGallery w:val="Page Numbers (Bottom of Page)"/>
        <w:docPartUnique/>
      </w:docPartObj>
    </w:sdtPr>
    <w:sdtEndPr/>
    <w:sdtContent>
      <w:p w14:paraId="4B6A5A1C" w14:textId="41951E33" w:rsidR="007F079A" w:rsidRDefault="007F079A">
        <w:pPr>
          <w:pStyle w:val="AltBilgi"/>
          <w:jc w:val="right"/>
        </w:pPr>
        <w:r>
          <w:fldChar w:fldCharType="begin"/>
        </w:r>
        <w:r>
          <w:instrText>PAGE   \* MERGEFORMAT</w:instrText>
        </w:r>
        <w:r>
          <w:fldChar w:fldCharType="separate"/>
        </w:r>
        <w:r w:rsidR="00F446E1" w:rsidRPr="00F446E1">
          <w:rPr>
            <w:noProof/>
            <w:lang w:val="tr-TR"/>
          </w:rPr>
          <w:t>8</w:t>
        </w:r>
        <w:r>
          <w:fldChar w:fldCharType="end"/>
        </w:r>
      </w:p>
    </w:sdtContent>
  </w:sdt>
  <w:p w14:paraId="70578E12" w14:textId="77777777" w:rsidR="007F079A" w:rsidRDefault="007F07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EDBE" w14:textId="77777777" w:rsidR="00A14A07" w:rsidRDefault="00A14A07">
      <w:r>
        <w:separator/>
      </w:r>
    </w:p>
  </w:footnote>
  <w:footnote w:type="continuationSeparator" w:id="0">
    <w:p w14:paraId="4540BB30" w14:textId="77777777" w:rsidR="00A14A07" w:rsidRDefault="00A14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4BF" w14:textId="77777777" w:rsidR="006629E1" w:rsidRDefault="006629E1">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99EBCA"/>
    <w:multiLevelType w:val="hybridMultilevel"/>
    <w:tmpl w:val="A4D40F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0E6241"/>
    <w:multiLevelType w:val="hybridMultilevel"/>
    <w:tmpl w:val="9690BAAA"/>
    <w:lvl w:ilvl="0" w:tplc="041F0011">
      <w:start w:val="1"/>
      <w:numFmt w:val="decimal"/>
      <w:lvlText w:val="%1)"/>
      <w:lvlJc w:val="left"/>
      <w:pPr>
        <w:ind w:left="372" w:hanging="257"/>
      </w:pPr>
      <w:rPr>
        <w:b/>
        <w:bCs/>
        <w:spacing w:val="-3"/>
        <w:w w:val="100"/>
        <w:sz w:val="22"/>
        <w:szCs w:val="22"/>
      </w:rPr>
    </w:lvl>
    <w:lvl w:ilvl="1" w:tplc="29D672CC">
      <w:start w:val="1"/>
      <w:numFmt w:val="bullet"/>
      <w:lvlText w:val="•"/>
      <w:lvlJc w:val="left"/>
      <w:pPr>
        <w:ind w:left="1330" w:hanging="257"/>
      </w:pPr>
    </w:lvl>
    <w:lvl w:ilvl="2" w:tplc="87903F56">
      <w:start w:val="1"/>
      <w:numFmt w:val="bullet"/>
      <w:lvlText w:val="•"/>
      <w:lvlJc w:val="left"/>
      <w:pPr>
        <w:ind w:left="2280" w:hanging="257"/>
      </w:pPr>
    </w:lvl>
    <w:lvl w:ilvl="3" w:tplc="2ADA4B5A">
      <w:start w:val="1"/>
      <w:numFmt w:val="bullet"/>
      <w:lvlText w:val="•"/>
      <w:lvlJc w:val="left"/>
      <w:pPr>
        <w:ind w:left="3231" w:hanging="257"/>
      </w:pPr>
    </w:lvl>
    <w:lvl w:ilvl="4" w:tplc="1722C3EA">
      <w:start w:val="1"/>
      <w:numFmt w:val="bullet"/>
      <w:lvlText w:val="•"/>
      <w:lvlJc w:val="left"/>
      <w:pPr>
        <w:ind w:left="4181" w:hanging="257"/>
      </w:pPr>
    </w:lvl>
    <w:lvl w:ilvl="5" w:tplc="602848DE">
      <w:start w:val="1"/>
      <w:numFmt w:val="bullet"/>
      <w:lvlText w:val="•"/>
      <w:lvlJc w:val="left"/>
      <w:pPr>
        <w:ind w:left="5132" w:hanging="257"/>
      </w:pPr>
    </w:lvl>
    <w:lvl w:ilvl="6" w:tplc="EF564370">
      <w:start w:val="1"/>
      <w:numFmt w:val="bullet"/>
      <w:lvlText w:val="•"/>
      <w:lvlJc w:val="left"/>
      <w:pPr>
        <w:ind w:left="6082" w:hanging="257"/>
      </w:pPr>
    </w:lvl>
    <w:lvl w:ilvl="7" w:tplc="838C2318">
      <w:start w:val="1"/>
      <w:numFmt w:val="bullet"/>
      <w:lvlText w:val="•"/>
      <w:lvlJc w:val="left"/>
      <w:pPr>
        <w:ind w:left="7033" w:hanging="257"/>
      </w:pPr>
    </w:lvl>
    <w:lvl w:ilvl="8" w:tplc="CB7CF840">
      <w:start w:val="1"/>
      <w:numFmt w:val="bullet"/>
      <w:lvlText w:val="•"/>
      <w:lvlJc w:val="left"/>
      <w:pPr>
        <w:ind w:left="7983" w:hanging="257"/>
      </w:pPr>
    </w:lvl>
  </w:abstractNum>
  <w:abstractNum w:abstractNumId="2" w15:restartNumberingAfterBreak="0">
    <w:nsid w:val="22BC3C2F"/>
    <w:multiLevelType w:val="hybridMultilevel"/>
    <w:tmpl w:val="1AD83A1C"/>
    <w:lvl w:ilvl="0" w:tplc="D62E614E">
      <w:start w:val="1"/>
      <w:numFmt w:val="bullet"/>
      <w:lvlText w:val=""/>
      <w:lvlJc w:val="left"/>
      <w:pPr>
        <w:ind w:left="720" w:hanging="360"/>
      </w:pPr>
      <w:rPr>
        <w:rFonts w:ascii="Symbol" w:eastAsia="Arial" w:hAnsi="Symbol" w:cs="Arial"/>
      </w:rPr>
    </w:lvl>
    <w:lvl w:ilvl="1" w:tplc="57DE5E2E">
      <w:start w:val="1"/>
      <w:numFmt w:val="bullet"/>
      <w:lvlText w:val="o"/>
      <w:lvlJc w:val="left"/>
      <w:pPr>
        <w:ind w:left="1440" w:hanging="360"/>
      </w:pPr>
      <w:rPr>
        <w:rFonts w:ascii="Courier New" w:hAnsi="Courier New" w:cs="Courier New"/>
      </w:rPr>
    </w:lvl>
    <w:lvl w:ilvl="2" w:tplc="A6C2CF7E">
      <w:start w:val="1"/>
      <w:numFmt w:val="bullet"/>
      <w:lvlText w:val=""/>
      <w:lvlJc w:val="left"/>
      <w:pPr>
        <w:ind w:left="2160" w:hanging="360"/>
      </w:pPr>
      <w:rPr>
        <w:rFonts w:ascii="Wingdings" w:hAnsi="Wingdings"/>
      </w:rPr>
    </w:lvl>
    <w:lvl w:ilvl="3" w:tplc="9CEEC754">
      <w:start w:val="1"/>
      <w:numFmt w:val="bullet"/>
      <w:lvlText w:val=""/>
      <w:lvlJc w:val="left"/>
      <w:pPr>
        <w:ind w:left="2880" w:hanging="360"/>
      </w:pPr>
      <w:rPr>
        <w:rFonts w:ascii="Symbol" w:hAnsi="Symbol"/>
      </w:rPr>
    </w:lvl>
    <w:lvl w:ilvl="4" w:tplc="70C25BFC">
      <w:start w:val="1"/>
      <w:numFmt w:val="bullet"/>
      <w:lvlText w:val="o"/>
      <w:lvlJc w:val="left"/>
      <w:pPr>
        <w:ind w:left="3600" w:hanging="360"/>
      </w:pPr>
      <w:rPr>
        <w:rFonts w:ascii="Courier New" w:hAnsi="Courier New" w:cs="Courier New"/>
      </w:rPr>
    </w:lvl>
    <w:lvl w:ilvl="5" w:tplc="308CC94C">
      <w:start w:val="1"/>
      <w:numFmt w:val="bullet"/>
      <w:lvlText w:val=""/>
      <w:lvlJc w:val="left"/>
      <w:pPr>
        <w:ind w:left="4320" w:hanging="360"/>
      </w:pPr>
      <w:rPr>
        <w:rFonts w:ascii="Wingdings" w:hAnsi="Wingdings"/>
      </w:rPr>
    </w:lvl>
    <w:lvl w:ilvl="6" w:tplc="156AF36C">
      <w:start w:val="1"/>
      <w:numFmt w:val="bullet"/>
      <w:lvlText w:val=""/>
      <w:lvlJc w:val="left"/>
      <w:pPr>
        <w:ind w:left="5040" w:hanging="360"/>
      </w:pPr>
      <w:rPr>
        <w:rFonts w:ascii="Symbol" w:hAnsi="Symbol"/>
      </w:rPr>
    </w:lvl>
    <w:lvl w:ilvl="7" w:tplc="359C2722">
      <w:start w:val="1"/>
      <w:numFmt w:val="bullet"/>
      <w:lvlText w:val="o"/>
      <w:lvlJc w:val="left"/>
      <w:pPr>
        <w:ind w:left="5760" w:hanging="360"/>
      </w:pPr>
      <w:rPr>
        <w:rFonts w:ascii="Courier New" w:hAnsi="Courier New" w:cs="Courier New"/>
      </w:rPr>
    </w:lvl>
    <w:lvl w:ilvl="8" w:tplc="956492A2">
      <w:start w:val="1"/>
      <w:numFmt w:val="bullet"/>
      <w:lvlText w:val=""/>
      <w:lvlJc w:val="left"/>
      <w:pPr>
        <w:ind w:left="6480" w:hanging="360"/>
      </w:pPr>
      <w:rPr>
        <w:rFonts w:ascii="Wingdings" w:hAnsi="Wingdings"/>
      </w:rPr>
    </w:lvl>
  </w:abstractNum>
  <w:abstractNum w:abstractNumId="3" w15:restartNumberingAfterBreak="0">
    <w:nsid w:val="33563082"/>
    <w:multiLevelType w:val="hybridMultilevel"/>
    <w:tmpl w:val="A4AE3278"/>
    <w:lvl w:ilvl="0" w:tplc="041F0011">
      <w:start w:val="1"/>
      <w:numFmt w:val="decimal"/>
      <w:lvlText w:val="%1)"/>
      <w:lvlJc w:val="left"/>
      <w:pPr>
        <w:ind w:left="720" w:hanging="360"/>
      </w:pPr>
      <w:rPr>
        <w:b/>
      </w:rPr>
    </w:lvl>
    <w:lvl w:ilvl="1" w:tplc="7C18389C">
      <w:start w:val="1"/>
      <w:numFmt w:val="lowerLetter"/>
      <w:lvlText w:val="%2."/>
      <w:lvlJc w:val="left"/>
      <w:pPr>
        <w:ind w:left="1440" w:hanging="360"/>
      </w:pPr>
    </w:lvl>
    <w:lvl w:ilvl="2" w:tplc="48C4E4C8">
      <w:start w:val="1"/>
      <w:numFmt w:val="lowerRoman"/>
      <w:lvlText w:val="%3."/>
      <w:lvlJc w:val="right"/>
      <w:pPr>
        <w:ind w:left="2160" w:hanging="180"/>
      </w:pPr>
    </w:lvl>
    <w:lvl w:ilvl="3" w:tplc="57E421C8">
      <w:start w:val="1"/>
      <w:numFmt w:val="decimal"/>
      <w:lvlText w:val="%4."/>
      <w:lvlJc w:val="left"/>
      <w:pPr>
        <w:ind w:left="2880" w:hanging="360"/>
      </w:pPr>
    </w:lvl>
    <w:lvl w:ilvl="4" w:tplc="4F76B3C4">
      <w:start w:val="1"/>
      <w:numFmt w:val="lowerLetter"/>
      <w:lvlText w:val="%5."/>
      <w:lvlJc w:val="left"/>
      <w:pPr>
        <w:ind w:left="3600" w:hanging="360"/>
      </w:pPr>
    </w:lvl>
    <w:lvl w:ilvl="5" w:tplc="DABE23A2">
      <w:start w:val="1"/>
      <w:numFmt w:val="lowerRoman"/>
      <w:lvlText w:val="%6."/>
      <w:lvlJc w:val="right"/>
      <w:pPr>
        <w:ind w:left="4320" w:hanging="180"/>
      </w:pPr>
    </w:lvl>
    <w:lvl w:ilvl="6" w:tplc="4DD0B198">
      <w:start w:val="1"/>
      <w:numFmt w:val="decimal"/>
      <w:lvlText w:val="%7."/>
      <w:lvlJc w:val="left"/>
      <w:pPr>
        <w:ind w:left="5040" w:hanging="360"/>
      </w:pPr>
    </w:lvl>
    <w:lvl w:ilvl="7" w:tplc="C60A07D6">
      <w:start w:val="1"/>
      <w:numFmt w:val="lowerLetter"/>
      <w:lvlText w:val="%8."/>
      <w:lvlJc w:val="left"/>
      <w:pPr>
        <w:ind w:left="5760" w:hanging="360"/>
      </w:pPr>
    </w:lvl>
    <w:lvl w:ilvl="8" w:tplc="E5F4619A">
      <w:start w:val="1"/>
      <w:numFmt w:val="lowerRoman"/>
      <w:lvlText w:val="%9."/>
      <w:lvlJc w:val="right"/>
      <w:pPr>
        <w:ind w:left="6480" w:hanging="180"/>
      </w:pPr>
    </w:lvl>
  </w:abstractNum>
  <w:abstractNum w:abstractNumId="4" w15:restartNumberingAfterBreak="0">
    <w:nsid w:val="39A2286B"/>
    <w:multiLevelType w:val="hybridMultilevel"/>
    <w:tmpl w:val="9690BAAA"/>
    <w:lvl w:ilvl="0" w:tplc="041F0011">
      <w:start w:val="1"/>
      <w:numFmt w:val="decimal"/>
      <w:lvlText w:val="%1)"/>
      <w:lvlJc w:val="left"/>
      <w:pPr>
        <w:ind w:left="372" w:hanging="257"/>
      </w:pPr>
      <w:rPr>
        <w:b/>
        <w:bCs/>
        <w:spacing w:val="-3"/>
        <w:w w:val="100"/>
        <w:sz w:val="22"/>
        <w:szCs w:val="22"/>
      </w:rPr>
    </w:lvl>
    <w:lvl w:ilvl="1" w:tplc="29D672CC">
      <w:start w:val="1"/>
      <w:numFmt w:val="bullet"/>
      <w:lvlText w:val="•"/>
      <w:lvlJc w:val="left"/>
      <w:pPr>
        <w:ind w:left="1330" w:hanging="257"/>
      </w:pPr>
    </w:lvl>
    <w:lvl w:ilvl="2" w:tplc="87903F56">
      <w:start w:val="1"/>
      <w:numFmt w:val="bullet"/>
      <w:lvlText w:val="•"/>
      <w:lvlJc w:val="left"/>
      <w:pPr>
        <w:ind w:left="2280" w:hanging="257"/>
      </w:pPr>
    </w:lvl>
    <w:lvl w:ilvl="3" w:tplc="2ADA4B5A">
      <w:start w:val="1"/>
      <w:numFmt w:val="bullet"/>
      <w:lvlText w:val="•"/>
      <w:lvlJc w:val="left"/>
      <w:pPr>
        <w:ind w:left="3231" w:hanging="257"/>
      </w:pPr>
    </w:lvl>
    <w:lvl w:ilvl="4" w:tplc="1722C3EA">
      <w:start w:val="1"/>
      <w:numFmt w:val="bullet"/>
      <w:lvlText w:val="•"/>
      <w:lvlJc w:val="left"/>
      <w:pPr>
        <w:ind w:left="4181" w:hanging="257"/>
      </w:pPr>
    </w:lvl>
    <w:lvl w:ilvl="5" w:tplc="602848DE">
      <w:start w:val="1"/>
      <w:numFmt w:val="bullet"/>
      <w:lvlText w:val="•"/>
      <w:lvlJc w:val="left"/>
      <w:pPr>
        <w:ind w:left="5132" w:hanging="257"/>
      </w:pPr>
    </w:lvl>
    <w:lvl w:ilvl="6" w:tplc="EF564370">
      <w:start w:val="1"/>
      <w:numFmt w:val="bullet"/>
      <w:lvlText w:val="•"/>
      <w:lvlJc w:val="left"/>
      <w:pPr>
        <w:ind w:left="6082" w:hanging="257"/>
      </w:pPr>
    </w:lvl>
    <w:lvl w:ilvl="7" w:tplc="838C2318">
      <w:start w:val="1"/>
      <w:numFmt w:val="bullet"/>
      <w:lvlText w:val="•"/>
      <w:lvlJc w:val="left"/>
      <w:pPr>
        <w:ind w:left="7033" w:hanging="257"/>
      </w:pPr>
    </w:lvl>
    <w:lvl w:ilvl="8" w:tplc="CB7CF840">
      <w:start w:val="1"/>
      <w:numFmt w:val="bullet"/>
      <w:lvlText w:val="•"/>
      <w:lvlJc w:val="left"/>
      <w:pPr>
        <w:ind w:left="7983" w:hanging="257"/>
      </w:pPr>
    </w:lvl>
  </w:abstractNum>
  <w:abstractNum w:abstractNumId="5" w15:restartNumberingAfterBreak="0">
    <w:nsid w:val="54E2356B"/>
    <w:multiLevelType w:val="hybridMultilevel"/>
    <w:tmpl w:val="7FC878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47E6A12"/>
    <w:multiLevelType w:val="hybridMultilevel"/>
    <w:tmpl w:val="6B4E1F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7D805CE"/>
    <w:multiLevelType w:val="hybridMultilevel"/>
    <w:tmpl w:val="D3F88470"/>
    <w:lvl w:ilvl="0" w:tplc="3794AC4E">
      <w:start w:val="1"/>
      <w:numFmt w:val="decimal"/>
      <w:lvlText w:val="%1)"/>
      <w:lvlJc w:val="left"/>
      <w:pPr>
        <w:ind w:left="720" w:hanging="360"/>
      </w:pPr>
    </w:lvl>
    <w:lvl w:ilvl="1" w:tplc="ADC60606">
      <w:start w:val="1"/>
      <w:numFmt w:val="lowerLetter"/>
      <w:lvlText w:val="%2."/>
      <w:lvlJc w:val="left"/>
      <w:pPr>
        <w:ind w:left="1440" w:hanging="360"/>
      </w:pPr>
    </w:lvl>
    <w:lvl w:ilvl="2" w:tplc="6932232C">
      <w:start w:val="1"/>
      <w:numFmt w:val="lowerRoman"/>
      <w:lvlText w:val="%3."/>
      <w:lvlJc w:val="right"/>
      <w:pPr>
        <w:ind w:left="2160" w:hanging="180"/>
      </w:pPr>
    </w:lvl>
    <w:lvl w:ilvl="3" w:tplc="936AD332">
      <w:start w:val="1"/>
      <w:numFmt w:val="decimal"/>
      <w:lvlText w:val="%4."/>
      <w:lvlJc w:val="left"/>
      <w:pPr>
        <w:ind w:left="2880" w:hanging="360"/>
      </w:pPr>
    </w:lvl>
    <w:lvl w:ilvl="4" w:tplc="D878EC9E">
      <w:start w:val="1"/>
      <w:numFmt w:val="lowerLetter"/>
      <w:lvlText w:val="%5."/>
      <w:lvlJc w:val="left"/>
      <w:pPr>
        <w:ind w:left="3600" w:hanging="360"/>
      </w:pPr>
    </w:lvl>
    <w:lvl w:ilvl="5" w:tplc="0D5013D2">
      <w:start w:val="1"/>
      <w:numFmt w:val="lowerRoman"/>
      <w:lvlText w:val="%6."/>
      <w:lvlJc w:val="right"/>
      <w:pPr>
        <w:ind w:left="4320" w:hanging="180"/>
      </w:pPr>
    </w:lvl>
    <w:lvl w:ilvl="6" w:tplc="D8F6E6CC">
      <w:start w:val="1"/>
      <w:numFmt w:val="decimal"/>
      <w:lvlText w:val="%7."/>
      <w:lvlJc w:val="left"/>
      <w:pPr>
        <w:ind w:left="5040" w:hanging="360"/>
      </w:pPr>
    </w:lvl>
    <w:lvl w:ilvl="7" w:tplc="B9EC3ABE">
      <w:start w:val="1"/>
      <w:numFmt w:val="lowerLetter"/>
      <w:lvlText w:val="%8."/>
      <w:lvlJc w:val="left"/>
      <w:pPr>
        <w:ind w:left="5760" w:hanging="360"/>
      </w:pPr>
    </w:lvl>
    <w:lvl w:ilvl="8" w:tplc="F4B68EBC">
      <w:start w:val="1"/>
      <w:numFmt w:val="lowerRoman"/>
      <w:lvlText w:val="%9."/>
      <w:lvlJc w:val="right"/>
      <w:pPr>
        <w:ind w:left="6480" w:hanging="180"/>
      </w:pPr>
    </w:lvl>
  </w:abstractNum>
  <w:abstractNum w:abstractNumId="8" w15:restartNumberingAfterBreak="0">
    <w:nsid w:val="688D2EAE"/>
    <w:multiLevelType w:val="hybridMultilevel"/>
    <w:tmpl w:val="37B8ECE8"/>
    <w:lvl w:ilvl="0" w:tplc="129099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FD80888"/>
    <w:multiLevelType w:val="hybridMultilevel"/>
    <w:tmpl w:val="B248015E"/>
    <w:lvl w:ilvl="0" w:tplc="041F0011">
      <w:start w:val="1"/>
      <w:numFmt w:val="decimal"/>
      <w:lvlText w:val="%1)"/>
      <w:lvlJc w:val="left"/>
      <w:pPr>
        <w:ind w:left="115" w:hanging="310"/>
      </w:pPr>
      <w:rPr>
        <w:b/>
        <w:spacing w:val="-3"/>
        <w:w w:val="100"/>
        <w:sz w:val="22"/>
        <w:szCs w:val="22"/>
      </w:rPr>
    </w:lvl>
    <w:lvl w:ilvl="1" w:tplc="DB3AC418">
      <w:start w:val="1"/>
      <w:numFmt w:val="decimal"/>
      <w:lvlText w:val="%2)"/>
      <w:lvlJc w:val="left"/>
      <w:pPr>
        <w:ind w:left="372" w:hanging="257"/>
      </w:pPr>
      <w:rPr>
        <w:b/>
        <w:spacing w:val="-3"/>
        <w:w w:val="100"/>
        <w:sz w:val="22"/>
        <w:szCs w:val="22"/>
      </w:rPr>
    </w:lvl>
    <w:lvl w:ilvl="2" w:tplc="5DA874A6">
      <w:start w:val="1"/>
      <w:numFmt w:val="bullet"/>
      <w:lvlText w:val="•"/>
      <w:lvlJc w:val="left"/>
      <w:pPr>
        <w:ind w:left="1438" w:hanging="257"/>
      </w:pPr>
    </w:lvl>
    <w:lvl w:ilvl="3" w:tplc="622ED3D8">
      <w:start w:val="1"/>
      <w:numFmt w:val="bullet"/>
      <w:lvlText w:val="•"/>
      <w:lvlJc w:val="left"/>
      <w:pPr>
        <w:ind w:left="2496" w:hanging="257"/>
      </w:pPr>
    </w:lvl>
    <w:lvl w:ilvl="4" w:tplc="A4DE45A8">
      <w:start w:val="1"/>
      <w:numFmt w:val="bullet"/>
      <w:lvlText w:val="•"/>
      <w:lvlJc w:val="left"/>
      <w:pPr>
        <w:ind w:left="3554" w:hanging="257"/>
      </w:pPr>
    </w:lvl>
    <w:lvl w:ilvl="5" w:tplc="A6FA4B64">
      <w:start w:val="1"/>
      <w:numFmt w:val="bullet"/>
      <w:lvlText w:val="•"/>
      <w:lvlJc w:val="left"/>
      <w:pPr>
        <w:ind w:left="4613" w:hanging="257"/>
      </w:pPr>
    </w:lvl>
    <w:lvl w:ilvl="6" w:tplc="C010DFA4">
      <w:start w:val="1"/>
      <w:numFmt w:val="bullet"/>
      <w:lvlText w:val="•"/>
      <w:lvlJc w:val="left"/>
      <w:pPr>
        <w:ind w:left="5671" w:hanging="257"/>
      </w:pPr>
    </w:lvl>
    <w:lvl w:ilvl="7" w:tplc="2D161964">
      <w:start w:val="1"/>
      <w:numFmt w:val="bullet"/>
      <w:lvlText w:val="•"/>
      <w:lvlJc w:val="left"/>
      <w:pPr>
        <w:ind w:left="6729" w:hanging="257"/>
      </w:pPr>
    </w:lvl>
    <w:lvl w:ilvl="8" w:tplc="8EBC3F24">
      <w:start w:val="1"/>
      <w:numFmt w:val="bullet"/>
      <w:lvlText w:val="•"/>
      <w:lvlJc w:val="left"/>
      <w:pPr>
        <w:ind w:left="7787" w:hanging="257"/>
      </w:pPr>
    </w:lvl>
  </w:abstractNum>
  <w:abstractNum w:abstractNumId="10" w15:restartNumberingAfterBreak="0">
    <w:nsid w:val="7F873C8F"/>
    <w:multiLevelType w:val="hybridMultilevel"/>
    <w:tmpl w:val="F9C22946"/>
    <w:lvl w:ilvl="0" w:tplc="AC048190">
      <w:start w:val="1"/>
      <w:numFmt w:val="decimal"/>
      <w:pStyle w:val="U1"/>
      <w:lvlText w:val="%1."/>
      <w:lvlJc w:val="left"/>
      <w:pPr>
        <w:ind w:left="720" w:hanging="360"/>
      </w:pPr>
    </w:lvl>
    <w:lvl w:ilvl="1" w:tplc="08808600">
      <w:start w:val="1"/>
      <w:numFmt w:val="lowerLetter"/>
      <w:lvlText w:val="%2."/>
      <w:lvlJc w:val="left"/>
      <w:pPr>
        <w:ind w:left="1440" w:hanging="360"/>
      </w:pPr>
    </w:lvl>
    <w:lvl w:ilvl="2" w:tplc="1444D272">
      <w:start w:val="1"/>
      <w:numFmt w:val="lowerRoman"/>
      <w:lvlText w:val="%3."/>
      <w:lvlJc w:val="right"/>
      <w:pPr>
        <w:ind w:left="2160" w:hanging="180"/>
      </w:pPr>
    </w:lvl>
    <w:lvl w:ilvl="3" w:tplc="DF287B38">
      <w:start w:val="1"/>
      <w:numFmt w:val="decimal"/>
      <w:lvlText w:val="%4."/>
      <w:lvlJc w:val="left"/>
      <w:pPr>
        <w:ind w:left="2880" w:hanging="360"/>
      </w:pPr>
    </w:lvl>
    <w:lvl w:ilvl="4" w:tplc="7848FFB8">
      <w:start w:val="1"/>
      <w:numFmt w:val="lowerLetter"/>
      <w:lvlText w:val="%5."/>
      <w:lvlJc w:val="left"/>
      <w:pPr>
        <w:ind w:left="3600" w:hanging="360"/>
      </w:pPr>
    </w:lvl>
    <w:lvl w:ilvl="5" w:tplc="DAAEBFA6">
      <w:start w:val="1"/>
      <w:numFmt w:val="lowerRoman"/>
      <w:lvlText w:val="%6."/>
      <w:lvlJc w:val="right"/>
      <w:pPr>
        <w:ind w:left="4320" w:hanging="180"/>
      </w:pPr>
    </w:lvl>
    <w:lvl w:ilvl="6" w:tplc="CB5AD0D0">
      <w:start w:val="1"/>
      <w:numFmt w:val="decimal"/>
      <w:lvlText w:val="%7."/>
      <w:lvlJc w:val="left"/>
      <w:pPr>
        <w:ind w:left="5040" w:hanging="360"/>
      </w:pPr>
    </w:lvl>
    <w:lvl w:ilvl="7" w:tplc="78B8A594">
      <w:start w:val="1"/>
      <w:numFmt w:val="lowerLetter"/>
      <w:lvlText w:val="%8."/>
      <w:lvlJc w:val="left"/>
      <w:pPr>
        <w:ind w:left="5760" w:hanging="360"/>
      </w:pPr>
    </w:lvl>
    <w:lvl w:ilvl="8" w:tplc="914EE0DE">
      <w:start w:val="1"/>
      <w:numFmt w:val="lowerRoman"/>
      <w:lvlText w:val="%9."/>
      <w:lvlJc w:val="right"/>
      <w:pPr>
        <w:ind w:left="6480" w:hanging="180"/>
      </w:pPr>
    </w:lvl>
  </w:abstractNum>
  <w:num w:numId="1">
    <w:abstractNumId w:val="9"/>
  </w:num>
  <w:num w:numId="2">
    <w:abstractNumId w:val="1"/>
  </w:num>
  <w:num w:numId="3">
    <w:abstractNumId w:val="7"/>
  </w:num>
  <w:num w:numId="4">
    <w:abstractNumId w:val="2"/>
  </w:num>
  <w:num w:numId="5">
    <w:abstractNumId w:val="10"/>
  </w:num>
  <w:num w:numId="6">
    <w:abstractNumId w:val="3"/>
  </w:num>
  <w:num w:numId="7">
    <w:abstractNumId w:val="0"/>
  </w:num>
  <w:num w:numId="8">
    <w:abstractNumId w:val="6"/>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93"/>
    <w:rsid w:val="0001237D"/>
    <w:rsid w:val="000573FE"/>
    <w:rsid w:val="000604EA"/>
    <w:rsid w:val="00063568"/>
    <w:rsid w:val="00073FFE"/>
    <w:rsid w:val="00075E70"/>
    <w:rsid w:val="0008370B"/>
    <w:rsid w:val="00085287"/>
    <w:rsid w:val="00087FD8"/>
    <w:rsid w:val="00093FF4"/>
    <w:rsid w:val="00095BD6"/>
    <w:rsid w:val="000B4FEC"/>
    <w:rsid w:val="000C0C6C"/>
    <w:rsid w:val="000C552C"/>
    <w:rsid w:val="000D128E"/>
    <w:rsid w:val="000D1A3E"/>
    <w:rsid w:val="000D2C80"/>
    <w:rsid w:val="000D3481"/>
    <w:rsid w:val="000E38F3"/>
    <w:rsid w:val="000F105F"/>
    <w:rsid w:val="000F3EC4"/>
    <w:rsid w:val="0010046F"/>
    <w:rsid w:val="00100FC9"/>
    <w:rsid w:val="00103F17"/>
    <w:rsid w:val="001060F0"/>
    <w:rsid w:val="00113810"/>
    <w:rsid w:val="00115A77"/>
    <w:rsid w:val="001178AA"/>
    <w:rsid w:val="001224A6"/>
    <w:rsid w:val="00133FD2"/>
    <w:rsid w:val="0016372E"/>
    <w:rsid w:val="00164C09"/>
    <w:rsid w:val="001729CF"/>
    <w:rsid w:val="00172FF6"/>
    <w:rsid w:val="00181572"/>
    <w:rsid w:val="00183DF0"/>
    <w:rsid w:val="001A0F76"/>
    <w:rsid w:val="001B5B67"/>
    <w:rsid w:val="001C2C3F"/>
    <w:rsid w:val="001C7E21"/>
    <w:rsid w:val="001E4EF3"/>
    <w:rsid w:val="001E6927"/>
    <w:rsid w:val="001F79A9"/>
    <w:rsid w:val="002210A2"/>
    <w:rsid w:val="00221FA8"/>
    <w:rsid w:val="00227B3A"/>
    <w:rsid w:val="00227CCE"/>
    <w:rsid w:val="0023419B"/>
    <w:rsid w:val="0024001A"/>
    <w:rsid w:val="00241DFE"/>
    <w:rsid w:val="00243D46"/>
    <w:rsid w:val="002B2A3F"/>
    <w:rsid w:val="002B2A92"/>
    <w:rsid w:val="002B3681"/>
    <w:rsid w:val="002B70A5"/>
    <w:rsid w:val="002C0761"/>
    <w:rsid w:val="002D4B24"/>
    <w:rsid w:val="002E2C07"/>
    <w:rsid w:val="002F1112"/>
    <w:rsid w:val="002F7ACE"/>
    <w:rsid w:val="003020C8"/>
    <w:rsid w:val="003057BD"/>
    <w:rsid w:val="00316648"/>
    <w:rsid w:val="00321F37"/>
    <w:rsid w:val="00334E52"/>
    <w:rsid w:val="00340946"/>
    <w:rsid w:val="00355CC6"/>
    <w:rsid w:val="00362F20"/>
    <w:rsid w:val="00366E09"/>
    <w:rsid w:val="003760A5"/>
    <w:rsid w:val="00392A1E"/>
    <w:rsid w:val="00393FF0"/>
    <w:rsid w:val="00396282"/>
    <w:rsid w:val="003A57EE"/>
    <w:rsid w:val="003A5A6D"/>
    <w:rsid w:val="003B596F"/>
    <w:rsid w:val="003C1587"/>
    <w:rsid w:val="003C63DD"/>
    <w:rsid w:val="003D3DA9"/>
    <w:rsid w:val="003F0D28"/>
    <w:rsid w:val="003F5D35"/>
    <w:rsid w:val="00402975"/>
    <w:rsid w:val="004042F9"/>
    <w:rsid w:val="00414072"/>
    <w:rsid w:val="00416BF3"/>
    <w:rsid w:val="004231BE"/>
    <w:rsid w:val="0042767D"/>
    <w:rsid w:val="0043369A"/>
    <w:rsid w:val="00437F74"/>
    <w:rsid w:val="004415F8"/>
    <w:rsid w:val="004804E4"/>
    <w:rsid w:val="00484913"/>
    <w:rsid w:val="004948E1"/>
    <w:rsid w:val="0049618E"/>
    <w:rsid w:val="00496451"/>
    <w:rsid w:val="004C4C5F"/>
    <w:rsid w:val="004E717A"/>
    <w:rsid w:val="004F57FF"/>
    <w:rsid w:val="0050055A"/>
    <w:rsid w:val="005029B4"/>
    <w:rsid w:val="00512FC4"/>
    <w:rsid w:val="0052010A"/>
    <w:rsid w:val="00523ECE"/>
    <w:rsid w:val="00531666"/>
    <w:rsid w:val="00534F4F"/>
    <w:rsid w:val="00537249"/>
    <w:rsid w:val="00537C82"/>
    <w:rsid w:val="00543C52"/>
    <w:rsid w:val="0055082D"/>
    <w:rsid w:val="00552A58"/>
    <w:rsid w:val="00554E9C"/>
    <w:rsid w:val="00555685"/>
    <w:rsid w:val="00570ADD"/>
    <w:rsid w:val="00572FE3"/>
    <w:rsid w:val="00577870"/>
    <w:rsid w:val="00580227"/>
    <w:rsid w:val="00583924"/>
    <w:rsid w:val="005956E3"/>
    <w:rsid w:val="005A7673"/>
    <w:rsid w:val="005B11BD"/>
    <w:rsid w:val="005B535D"/>
    <w:rsid w:val="005B6F7F"/>
    <w:rsid w:val="005E74F1"/>
    <w:rsid w:val="00601994"/>
    <w:rsid w:val="00633D69"/>
    <w:rsid w:val="00646DB3"/>
    <w:rsid w:val="006507E5"/>
    <w:rsid w:val="006613C7"/>
    <w:rsid w:val="006629E1"/>
    <w:rsid w:val="00682708"/>
    <w:rsid w:val="006868CA"/>
    <w:rsid w:val="006A0525"/>
    <w:rsid w:val="006B6C0F"/>
    <w:rsid w:val="006C2A27"/>
    <w:rsid w:val="006D4630"/>
    <w:rsid w:val="006D4A0F"/>
    <w:rsid w:val="00706EE7"/>
    <w:rsid w:val="00710440"/>
    <w:rsid w:val="007140C8"/>
    <w:rsid w:val="00717927"/>
    <w:rsid w:val="0073336C"/>
    <w:rsid w:val="0073727E"/>
    <w:rsid w:val="0074072C"/>
    <w:rsid w:val="00742DCD"/>
    <w:rsid w:val="00745B37"/>
    <w:rsid w:val="00766EED"/>
    <w:rsid w:val="007A4026"/>
    <w:rsid w:val="007E06A8"/>
    <w:rsid w:val="007E57D7"/>
    <w:rsid w:val="007E7074"/>
    <w:rsid w:val="007F079A"/>
    <w:rsid w:val="007F2115"/>
    <w:rsid w:val="007F43FC"/>
    <w:rsid w:val="007F4FCD"/>
    <w:rsid w:val="007F6609"/>
    <w:rsid w:val="008069E5"/>
    <w:rsid w:val="00823ADA"/>
    <w:rsid w:val="00825C57"/>
    <w:rsid w:val="00830614"/>
    <w:rsid w:val="00843403"/>
    <w:rsid w:val="008520BA"/>
    <w:rsid w:val="0086111F"/>
    <w:rsid w:val="00867D94"/>
    <w:rsid w:val="00873D1E"/>
    <w:rsid w:val="008828C7"/>
    <w:rsid w:val="008836F2"/>
    <w:rsid w:val="00893834"/>
    <w:rsid w:val="008A3B1A"/>
    <w:rsid w:val="008B645E"/>
    <w:rsid w:val="008D1945"/>
    <w:rsid w:val="008E02F1"/>
    <w:rsid w:val="008E7DFD"/>
    <w:rsid w:val="008F0497"/>
    <w:rsid w:val="008F445E"/>
    <w:rsid w:val="00917278"/>
    <w:rsid w:val="0094646C"/>
    <w:rsid w:val="009516AE"/>
    <w:rsid w:val="00951803"/>
    <w:rsid w:val="00975563"/>
    <w:rsid w:val="00990050"/>
    <w:rsid w:val="00990578"/>
    <w:rsid w:val="0099068E"/>
    <w:rsid w:val="009A0F78"/>
    <w:rsid w:val="009A5EC8"/>
    <w:rsid w:val="009B3111"/>
    <w:rsid w:val="009B415A"/>
    <w:rsid w:val="009B4BDD"/>
    <w:rsid w:val="009B61AD"/>
    <w:rsid w:val="009B6B3C"/>
    <w:rsid w:val="009E61BB"/>
    <w:rsid w:val="00A1358F"/>
    <w:rsid w:val="00A14A07"/>
    <w:rsid w:val="00A31D52"/>
    <w:rsid w:val="00A51A6B"/>
    <w:rsid w:val="00A53503"/>
    <w:rsid w:val="00A53FD0"/>
    <w:rsid w:val="00A608A6"/>
    <w:rsid w:val="00A7287A"/>
    <w:rsid w:val="00A733DF"/>
    <w:rsid w:val="00A745BC"/>
    <w:rsid w:val="00A91109"/>
    <w:rsid w:val="00A93024"/>
    <w:rsid w:val="00AA6712"/>
    <w:rsid w:val="00AC5F73"/>
    <w:rsid w:val="00AD52A4"/>
    <w:rsid w:val="00B1603D"/>
    <w:rsid w:val="00B17E02"/>
    <w:rsid w:val="00B206B3"/>
    <w:rsid w:val="00B539DA"/>
    <w:rsid w:val="00B60884"/>
    <w:rsid w:val="00B6348C"/>
    <w:rsid w:val="00B64D3F"/>
    <w:rsid w:val="00B65AA0"/>
    <w:rsid w:val="00B674D1"/>
    <w:rsid w:val="00B71545"/>
    <w:rsid w:val="00B72A73"/>
    <w:rsid w:val="00B831D8"/>
    <w:rsid w:val="00BB3B9B"/>
    <w:rsid w:val="00BC0AA0"/>
    <w:rsid w:val="00BC15C2"/>
    <w:rsid w:val="00BC4DB0"/>
    <w:rsid w:val="00BC5A2E"/>
    <w:rsid w:val="00BC7BD7"/>
    <w:rsid w:val="00BD4032"/>
    <w:rsid w:val="00BE0789"/>
    <w:rsid w:val="00BE614E"/>
    <w:rsid w:val="00BF0893"/>
    <w:rsid w:val="00C23AC6"/>
    <w:rsid w:val="00C404C2"/>
    <w:rsid w:val="00C40D1E"/>
    <w:rsid w:val="00C45C08"/>
    <w:rsid w:val="00C54D93"/>
    <w:rsid w:val="00C916CB"/>
    <w:rsid w:val="00C917D7"/>
    <w:rsid w:val="00C937BA"/>
    <w:rsid w:val="00C94117"/>
    <w:rsid w:val="00C97022"/>
    <w:rsid w:val="00CA77D7"/>
    <w:rsid w:val="00CB5280"/>
    <w:rsid w:val="00CB579B"/>
    <w:rsid w:val="00CD3C3D"/>
    <w:rsid w:val="00CF2DD9"/>
    <w:rsid w:val="00CF3233"/>
    <w:rsid w:val="00CF5D2A"/>
    <w:rsid w:val="00CF7142"/>
    <w:rsid w:val="00D0169B"/>
    <w:rsid w:val="00D04E10"/>
    <w:rsid w:val="00D12921"/>
    <w:rsid w:val="00D22171"/>
    <w:rsid w:val="00D30FF5"/>
    <w:rsid w:val="00D31F84"/>
    <w:rsid w:val="00D53F63"/>
    <w:rsid w:val="00D65160"/>
    <w:rsid w:val="00D71D71"/>
    <w:rsid w:val="00D72039"/>
    <w:rsid w:val="00D75538"/>
    <w:rsid w:val="00D82556"/>
    <w:rsid w:val="00D87944"/>
    <w:rsid w:val="00DB01BE"/>
    <w:rsid w:val="00DB260F"/>
    <w:rsid w:val="00DD2BF0"/>
    <w:rsid w:val="00DD2CF9"/>
    <w:rsid w:val="00DF1FDC"/>
    <w:rsid w:val="00DF4974"/>
    <w:rsid w:val="00E00606"/>
    <w:rsid w:val="00E01549"/>
    <w:rsid w:val="00E03E40"/>
    <w:rsid w:val="00E2634E"/>
    <w:rsid w:val="00E51BA4"/>
    <w:rsid w:val="00E53BDA"/>
    <w:rsid w:val="00E577FA"/>
    <w:rsid w:val="00E674B8"/>
    <w:rsid w:val="00E67AB2"/>
    <w:rsid w:val="00E72D34"/>
    <w:rsid w:val="00E75FAB"/>
    <w:rsid w:val="00EA31A5"/>
    <w:rsid w:val="00EB07A5"/>
    <w:rsid w:val="00EC0CB9"/>
    <w:rsid w:val="00EC2CEC"/>
    <w:rsid w:val="00EC7047"/>
    <w:rsid w:val="00ED0C7B"/>
    <w:rsid w:val="00EE06BD"/>
    <w:rsid w:val="00EE40E7"/>
    <w:rsid w:val="00EF108B"/>
    <w:rsid w:val="00F0212C"/>
    <w:rsid w:val="00F02407"/>
    <w:rsid w:val="00F12255"/>
    <w:rsid w:val="00F13BFA"/>
    <w:rsid w:val="00F13E9F"/>
    <w:rsid w:val="00F169C9"/>
    <w:rsid w:val="00F2113B"/>
    <w:rsid w:val="00F27EA6"/>
    <w:rsid w:val="00F33A1F"/>
    <w:rsid w:val="00F35001"/>
    <w:rsid w:val="00F364D0"/>
    <w:rsid w:val="00F446E1"/>
    <w:rsid w:val="00F4664F"/>
    <w:rsid w:val="00F52372"/>
    <w:rsid w:val="00F52D04"/>
    <w:rsid w:val="00F86A61"/>
    <w:rsid w:val="00F925BD"/>
    <w:rsid w:val="00FA3D1C"/>
    <w:rsid w:val="00FB3C17"/>
    <w:rsid w:val="00FF1670"/>
    <w:rsid w:val="00FF3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0CB39"/>
  <w15:chartTrackingRefBased/>
  <w15:docId w15:val="{E1391C59-E9BC-4B98-B14B-8C74FCEF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spacing w:after="0" w:line="240" w:lineRule="auto"/>
    </w:pPr>
    <w:rPr>
      <w:lang w:val="en-US"/>
    </w:rPr>
  </w:style>
  <w:style w:type="paragraph" w:styleId="Balk1">
    <w:name w:val="heading 1"/>
    <w:basedOn w:val="Normal"/>
    <w:link w:val="Balk1Char"/>
    <w:uiPriority w:val="1"/>
    <w:qFormat/>
    <w:pPr>
      <w:ind w:left="115"/>
      <w:outlineLvl w:val="0"/>
    </w:pPr>
    <w:rPr>
      <w:rFonts w:ascii="Arial" w:eastAsia="Arial" w:hAnsi="Arial"/>
      <w:b/>
      <w:bCs/>
    </w:rPr>
  </w:style>
  <w:style w:type="paragraph" w:styleId="Balk2">
    <w:name w:val="heading 2"/>
    <w:basedOn w:val="Normal"/>
    <w:next w:val="Normal"/>
    <w:link w:val="Balk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Balk7">
    <w:name w:val="heading 7"/>
    <w:basedOn w:val="Normal"/>
    <w:next w:val="Normal"/>
    <w:link w:val="Balk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Pr>
      <w:rFonts w:ascii="Arial" w:eastAsia="Arial" w:hAnsi="Arial"/>
      <w:b/>
      <w:bCs/>
      <w:lang w:val="en-US"/>
    </w:rPr>
  </w:style>
  <w:style w:type="table" w:customStyle="1" w:styleId="TableNormal">
    <w:name w:val="Table Normal"/>
    <w:uiPriority w:val="2"/>
    <w:semiHidden/>
    <w:unhideWhenUsed/>
    <w:qFormat/>
    <w:pPr>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5"/>
    </w:pPr>
    <w:rPr>
      <w:rFonts w:ascii="Arial" w:eastAsia="Arial" w:hAnsi="Arial"/>
    </w:rPr>
  </w:style>
  <w:style w:type="character" w:customStyle="1" w:styleId="GvdeMetniChar">
    <w:name w:val="Gövde Metni Char"/>
    <w:basedOn w:val="VarsaylanParagrafYazTipi"/>
    <w:link w:val="GvdeMetni"/>
    <w:uiPriority w:val="1"/>
    <w:rPr>
      <w:rFonts w:ascii="Arial" w:eastAsia="Arial" w:hAnsi="Arial"/>
      <w:lang w:val="en-U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table" w:styleId="TabloKlavuzu">
    <w:name w:val="Table Grid"/>
    <w:basedOn w:val="NormalTablo"/>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Pr>
      <w:color w:val="0563C1" w:themeColor="hyperlink"/>
      <w:u w:val="single"/>
    </w:rPr>
  </w:style>
  <w:style w:type="paragraph" w:styleId="BalonMetni">
    <w:name w:val="Balloon Text"/>
    <w:basedOn w:val="Normal"/>
    <w:link w:val="BalonMetniChar"/>
    <w:uiPriority w:val="99"/>
    <w:semiHidden/>
    <w:unhideWhenUsed/>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hAnsi="Segoe UI" w:cs="Segoe UI"/>
      <w:sz w:val="18"/>
      <w:szCs w:val="18"/>
      <w:lang w:val="en-US"/>
    </w:r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lang w:val="en-US"/>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lang w:val="en-US"/>
    </w:rPr>
  </w:style>
  <w:style w:type="paragraph" w:customStyle="1" w:styleId="U1">
    <w:name w:val="U1"/>
    <w:basedOn w:val="Normal"/>
    <w:uiPriority w:val="99"/>
    <w:qFormat/>
    <w:pPr>
      <w:numPr>
        <w:numId w:val="5"/>
      </w:numPr>
    </w:pPr>
    <w:rPr>
      <w:rFonts w:ascii="Times New Roman" w:eastAsia="Times New Roman" w:hAnsi="Times New Roman" w:cs="Times New Roman"/>
      <w:b/>
      <w:sz w:val="24"/>
      <w:szCs w:val="24"/>
      <w:lang w:val="tr-TR" w:eastAsia="tr-TR"/>
    </w:rPr>
  </w:style>
  <w:style w:type="paragraph" w:styleId="NormalWeb">
    <w:name w:val="Normal (Web)"/>
    <w:basedOn w:val="Normal"/>
    <w:uiPriority w:val="99"/>
    <w:unhideWhenUsed/>
    <w:pPr>
      <w:spacing w:before="100" w:after="100"/>
    </w:pPr>
    <w:rPr>
      <w:rFonts w:ascii="Times New Roman" w:eastAsia="Times New Roman" w:hAnsi="Times New Roman" w:cs="Times New Roman"/>
      <w:sz w:val="24"/>
      <w:szCs w:val="24"/>
      <w:lang w:val="tr-TR" w:eastAsia="tr-TR"/>
    </w:rPr>
  </w:style>
  <w:style w:type="paragraph" w:styleId="AralkYok">
    <w:name w:val="No Spacing"/>
    <w:uiPriority w:val="1"/>
    <w:qFormat/>
    <w:pPr>
      <w:spacing w:after="0" w:line="240" w:lineRule="auto"/>
    </w:pPr>
  </w:style>
  <w:style w:type="character" w:customStyle="1" w:styleId="Heading1Char">
    <w:name w:val="Heading 1 Char"/>
    <w:basedOn w:val="VarsaylanParagrafYazTipi"/>
    <w:uiPriority w:val="9"/>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rPr>
      <w:rFonts w:asciiTheme="majorHAnsi" w:eastAsiaTheme="majorEastAsia" w:hAnsiTheme="majorHAnsi" w:cstheme="majorBidi"/>
      <w:color w:val="1F4D78" w:themeColor="accent1" w:themeShade="7F"/>
    </w:rPr>
  </w:style>
  <w:style w:type="character" w:customStyle="1" w:styleId="Balk6Char">
    <w:name w:val="Başlık 6 Char"/>
    <w:basedOn w:val="VarsaylanParagrafYazTipi"/>
    <w:link w:val="Balk6"/>
    <w:uiPriority w:val="9"/>
    <w:rPr>
      <w:rFonts w:asciiTheme="majorHAnsi" w:eastAsiaTheme="majorEastAsia" w:hAnsiTheme="majorHAnsi" w:cstheme="majorBidi"/>
      <w:i/>
      <w:iCs/>
      <w:color w:val="1F4D78" w:themeColor="accent1" w:themeShade="7F"/>
    </w:rPr>
  </w:style>
  <w:style w:type="character" w:customStyle="1" w:styleId="Balk7Char">
    <w:name w:val="Başlık 7 Char"/>
    <w:basedOn w:val="VarsaylanParagrafYazTipi"/>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323E4F" w:themeColor="text2" w:themeShade="BF"/>
      <w:spacing w:val="5"/>
      <w:sz w:val="52"/>
      <w:szCs w:val="52"/>
    </w:rPr>
  </w:style>
  <w:style w:type="paragraph" w:styleId="Altyaz">
    <w:name w:val="Subtitle"/>
    <w:basedOn w:val="Normal"/>
    <w:next w:val="Normal"/>
    <w:link w:val="AltyazChar"/>
    <w:uiPriority w:val="11"/>
    <w:qFormat/>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ltyazChar">
    <w:name w:val="Altyazı Char"/>
    <w:basedOn w:val="VarsaylanParagrafYazTipi"/>
    <w:link w:val="Altyaz"/>
    <w:uiPriority w:val="11"/>
    <w:rPr>
      <w:rFonts w:asciiTheme="majorHAnsi" w:eastAsiaTheme="majorEastAsia" w:hAnsiTheme="majorHAnsi" w:cstheme="majorBidi"/>
      <w:i/>
      <w:iCs/>
      <w:color w:val="5B9BD5" w:themeColor="accent1"/>
      <w:spacing w:val="15"/>
      <w:sz w:val="24"/>
      <w:szCs w:val="24"/>
    </w:rPr>
  </w:style>
  <w:style w:type="character" w:styleId="HafifVurgulama">
    <w:name w:val="Subtle Emphasis"/>
    <w:basedOn w:val="VarsaylanParagrafYazTipi"/>
    <w:uiPriority w:val="19"/>
    <w:qFormat/>
    <w:rPr>
      <w:i/>
      <w:iCs/>
      <w:color w:val="808080" w:themeColor="text1" w:themeTint="7F"/>
    </w:rPr>
  </w:style>
  <w:style w:type="character" w:styleId="Vurgu">
    <w:name w:val="Emphasis"/>
    <w:basedOn w:val="VarsaylanParagrafYazTipi"/>
    <w:uiPriority w:val="20"/>
    <w:qFormat/>
    <w:rPr>
      <w:i/>
      <w:iCs/>
    </w:rPr>
  </w:style>
  <w:style w:type="character" w:styleId="GlVurgulama">
    <w:name w:val="Intense Emphasis"/>
    <w:basedOn w:val="VarsaylanParagrafYazTipi"/>
    <w:uiPriority w:val="21"/>
    <w:qFormat/>
    <w:rPr>
      <w:b/>
      <w:bCs/>
      <w:i/>
      <w:iCs/>
      <w:color w:val="5B9BD5" w:themeColor="accent1"/>
    </w:rPr>
  </w:style>
  <w:style w:type="character" w:styleId="Gl">
    <w:name w:val="Strong"/>
    <w:basedOn w:val="VarsaylanParagrafYazTipi"/>
    <w:uiPriority w:val="22"/>
    <w:qFormat/>
    <w:rPr>
      <w:b/>
      <w:bCs/>
    </w:rPr>
  </w:style>
  <w:style w:type="paragraph" w:styleId="Alnt">
    <w:name w:val="Quote"/>
    <w:basedOn w:val="Normal"/>
    <w:next w:val="Normal"/>
    <w:link w:val="AlntChar"/>
    <w:uiPriority w:val="29"/>
    <w:qFormat/>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GlAlntChar">
    <w:name w:val="Güçlü Alıntı Char"/>
    <w:basedOn w:val="VarsaylanParagrafYazTipi"/>
    <w:link w:val="GlAlnt"/>
    <w:uiPriority w:val="30"/>
    <w:rPr>
      <w:b/>
      <w:bCs/>
      <w:i/>
      <w:iCs/>
      <w:color w:val="5B9BD5" w:themeColor="accent1"/>
    </w:rPr>
  </w:style>
  <w:style w:type="character" w:styleId="HafifBavuru">
    <w:name w:val="Subtle Reference"/>
    <w:basedOn w:val="VarsaylanParagrafYazTipi"/>
    <w:uiPriority w:val="31"/>
    <w:qFormat/>
    <w:rPr>
      <w:smallCaps/>
      <w:color w:val="ED7D31" w:themeColor="accent2"/>
      <w:u w:val="single"/>
    </w:rPr>
  </w:style>
  <w:style w:type="character" w:styleId="GlBavuru">
    <w:name w:val="Intense Reference"/>
    <w:basedOn w:val="VarsaylanParagrafYazTipi"/>
    <w:uiPriority w:val="32"/>
    <w:qFormat/>
    <w:rPr>
      <w:b/>
      <w:bCs/>
      <w:smallCaps/>
      <w:color w:val="ED7D31" w:themeColor="accent2"/>
      <w:spacing w:val="5"/>
      <w:u w:val="single"/>
    </w:rPr>
  </w:style>
  <w:style w:type="character" w:styleId="KitapBal">
    <w:name w:val="Book Title"/>
    <w:basedOn w:val="VarsaylanParagrafYazTipi"/>
    <w:uiPriority w:val="33"/>
    <w:qFormat/>
    <w:rPr>
      <w:b/>
      <w:bCs/>
      <w:smallCaps/>
      <w:spacing w:val="5"/>
    </w:rPr>
  </w:style>
  <w:style w:type="paragraph" w:styleId="DipnotMetni">
    <w:name w:val="footnote text"/>
    <w:basedOn w:val="Normal"/>
    <w:link w:val="DipnotMetniChar"/>
    <w:uiPriority w:val="99"/>
    <w:semiHidden/>
    <w:unhideWhenUsed/>
    <w:rPr>
      <w:sz w:val="20"/>
      <w:szCs w:val="20"/>
    </w:rPr>
  </w:style>
  <w:style w:type="character" w:customStyle="1" w:styleId="DipnotMetniChar">
    <w:name w:val="Dipnot Metni Char"/>
    <w:basedOn w:val="VarsaylanParagrafYazTipi"/>
    <w:link w:val="DipnotMetni"/>
    <w:uiPriority w:val="99"/>
    <w:semiHidden/>
    <w:rPr>
      <w:sz w:val="20"/>
      <w:szCs w:val="20"/>
    </w:rPr>
  </w:style>
  <w:style w:type="character" w:styleId="DipnotBavurusu">
    <w:name w:val="footnote reference"/>
    <w:basedOn w:val="VarsaylanParagrafYazTipi"/>
    <w:uiPriority w:val="99"/>
    <w:semiHidden/>
    <w:unhideWhenUsed/>
    <w:rPr>
      <w:vertAlign w:val="superscript"/>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sz w:val="20"/>
      <w:szCs w:val="20"/>
    </w:rPr>
  </w:style>
  <w:style w:type="character" w:styleId="SonnotBavurusu">
    <w:name w:val="endnote reference"/>
    <w:basedOn w:val="VarsaylanParagrafYazTipi"/>
    <w:uiPriority w:val="99"/>
    <w:semiHidden/>
    <w:unhideWhenUsed/>
    <w:rPr>
      <w:vertAlign w:val="superscript"/>
    </w:rPr>
  </w:style>
  <w:style w:type="paragraph" w:styleId="DzMetin">
    <w:name w:val="Plain Text"/>
    <w:basedOn w:val="Normal"/>
    <w:link w:val="DzMetinChar"/>
    <w:uiPriority w:val="99"/>
    <w:semiHidden/>
    <w:unhideWhenUsed/>
    <w:rPr>
      <w:rFonts w:ascii="Courier New" w:hAnsi="Courier New" w:cs="Courier New"/>
      <w:sz w:val="21"/>
      <w:szCs w:val="21"/>
    </w:rPr>
  </w:style>
  <w:style w:type="character" w:customStyle="1" w:styleId="DzMetinChar">
    <w:name w:val="Düz Metin Char"/>
    <w:basedOn w:val="VarsaylanParagrafYazTipi"/>
    <w:link w:val="DzMetin"/>
    <w:uiPriority w:val="99"/>
    <w:rPr>
      <w:rFonts w:ascii="Courier New" w:hAnsi="Courier New" w:cs="Courier New"/>
      <w:sz w:val="21"/>
      <w:szCs w:val="21"/>
    </w:rPr>
  </w:style>
  <w:style w:type="paragraph" w:styleId="MektupAdresi">
    <w:name w:val="envelope address"/>
    <w:basedOn w:val="Normal"/>
    <w:uiPriority w:val="99"/>
    <w:unhideWhenUsed/>
    <w:pPr>
      <w:ind w:left="2880"/>
    </w:pPr>
    <w:rPr>
      <w:rFonts w:asciiTheme="majorHAnsi" w:eastAsiaTheme="majorEastAsia" w:hAnsiTheme="majorHAnsi" w:cstheme="majorBidi"/>
      <w:sz w:val="24"/>
    </w:rPr>
  </w:style>
  <w:style w:type="paragraph" w:styleId="ZarfDn">
    <w:name w:val="envelope return"/>
    <w:basedOn w:val="Normal"/>
    <w:uiPriority w:val="99"/>
    <w:unhideWhenUsed/>
    <w:rPr>
      <w:rFonts w:asciiTheme="majorHAnsi" w:eastAsiaTheme="majorEastAsia" w:hAnsiTheme="majorHAnsi" w:cstheme="majorBidi"/>
      <w:sz w:val="20"/>
    </w:rPr>
  </w:style>
  <w:style w:type="character" w:styleId="AklamaBavurusu">
    <w:name w:val="annotation reference"/>
    <w:basedOn w:val="VarsaylanParagrafYazTipi"/>
    <w:uiPriority w:val="99"/>
    <w:semiHidden/>
    <w:unhideWhenUsed/>
    <w:rsid w:val="00990578"/>
    <w:rPr>
      <w:sz w:val="16"/>
      <w:szCs w:val="16"/>
    </w:rPr>
  </w:style>
  <w:style w:type="paragraph" w:styleId="AklamaMetni">
    <w:name w:val="annotation text"/>
    <w:basedOn w:val="Normal"/>
    <w:link w:val="AklamaMetniChar"/>
    <w:uiPriority w:val="99"/>
    <w:semiHidden/>
    <w:unhideWhenUsed/>
    <w:rsid w:val="00990578"/>
    <w:rPr>
      <w:sz w:val="20"/>
      <w:szCs w:val="20"/>
    </w:rPr>
  </w:style>
  <w:style w:type="character" w:customStyle="1" w:styleId="AklamaMetniChar">
    <w:name w:val="Açıklama Metni Char"/>
    <w:basedOn w:val="VarsaylanParagrafYazTipi"/>
    <w:link w:val="AklamaMetni"/>
    <w:uiPriority w:val="99"/>
    <w:semiHidden/>
    <w:rsid w:val="00990578"/>
    <w:rPr>
      <w:sz w:val="20"/>
      <w:szCs w:val="20"/>
      <w:lang w:val="en-US"/>
    </w:rPr>
  </w:style>
  <w:style w:type="paragraph" w:styleId="AklamaKonusu">
    <w:name w:val="annotation subject"/>
    <w:basedOn w:val="AklamaMetni"/>
    <w:next w:val="AklamaMetni"/>
    <w:link w:val="AklamaKonusuChar"/>
    <w:uiPriority w:val="99"/>
    <w:semiHidden/>
    <w:unhideWhenUsed/>
    <w:rsid w:val="00990578"/>
    <w:rPr>
      <w:b/>
      <w:bCs/>
    </w:rPr>
  </w:style>
  <w:style w:type="character" w:customStyle="1" w:styleId="AklamaKonusuChar">
    <w:name w:val="Açıklama Konusu Char"/>
    <w:basedOn w:val="AklamaMetniChar"/>
    <w:link w:val="AklamaKonusu"/>
    <w:uiPriority w:val="99"/>
    <w:semiHidden/>
    <w:rsid w:val="00990578"/>
    <w:rPr>
      <w:b/>
      <w:bCs/>
      <w:sz w:val="20"/>
      <w:szCs w:val="20"/>
      <w:lang w:val="en-US"/>
    </w:rPr>
  </w:style>
  <w:style w:type="paragraph" w:customStyle="1" w:styleId="Default">
    <w:name w:val="Default"/>
    <w:rsid w:val="00B65A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1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cibayram.edu.tr/gs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cibayram.edu.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cibayram.edu.tr/gs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acibayram.edu.tr" TargetMode="External"/><Relationship Id="rId4" Type="http://schemas.openxmlformats.org/officeDocument/2006/relationships/settings" Target="settings.xml"/><Relationship Id="rId9" Type="http://schemas.openxmlformats.org/officeDocument/2006/relationships/hyperlink" Target="http://www.hacibayram.edu.tr/gsf"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CECA5-F9F3-4445-BA9C-66F0B79B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1735</Words>
  <Characters>9896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Gümüşay</dc:creator>
  <cp:lastModifiedBy>HBV</cp:lastModifiedBy>
  <cp:revision>2</cp:revision>
  <cp:lastPrinted>2023-05-18T08:28:00Z</cp:lastPrinted>
  <dcterms:created xsi:type="dcterms:W3CDTF">2024-06-10T13:27:00Z</dcterms:created>
  <dcterms:modified xsi:type="dcterms:W3CDTF">2024-06-10T13:27:00Z</dcterms:modified>
</cp:coreProperties>
</file>